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3058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2E72334C" w14:textId="77777777" w:rsidTr="00C412EC">
        <w:tc>
          <w:tcPr>
            <w:tcW w:w="2689" w:type="dxa"/>
          </w:tcPr>
          <w:p w14:paraId="1367092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72D69DD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0CCA461" w14:textId="77777777" w:rsidTr="00C412EC">
        <w:tc>
          <w:tcPr>
            <w:tcW w:w="2689" w:type="dxa"/>
          </w:tcPr>
          <w:p w14:paraId="6E26BD8D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9025C">
              <w:t xml:space="preserve"> </w:t>
            </w:r>
            <w:r w:rsidR="00337E82" w:rsidRPr="000754EC">
              <w:t>1</w:t>
            </w:r>
          </w:p>
        </w:tc>
        <w:tc>
          <w:tcPr>
            <w:tcW w:w="6945" w:type="dxa"/>
          </w:tcPr>
          <w:p w14:paraId="5F42CD58" w14:textId="777777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C9025C">
              <w:t xml:space="preserve">AHC </w:t>
            </w:r>
            <w:r w:rsidR="00C9025C" w:rsidRPr="00C9025C">
              <w:t xml:space="preserve">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65CAD6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C5480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1A4636B" w14:textId="098104CB" w:rsidR="00F1480E" w:rsidRPr="000754EC" w:rsidRDefault="000C72D4" w:rsidP="00934F71">
            <w:pPr>
              <w:pStyle w:val="SIUNITCODE"/>
            </w:pPr>
            <w:r w:rsidRPr="000C72D4">
              <w:t>AHCBAC5</w:t>
            </w:r>
            <w:r w:rsidR="00934F71">
              <w:t>XX</w:t>
            </w:r>
          </w:p>
        </w:tc>
        <w:tc>
          <w:tcPr>
            <w:tcW w:w="3604" w:type="pct"/>
            <w:shd w:val="clear" w:color="auto" w:fill="auto"/>
          </w:tcPr>
          <w:p w14:paraId="0A86DC7C" w14:textId="2D1096BD" w:rsidR="00F1480E" w:rsidRPr="000754EC" w:rsidRDefault="000C72D4" w:rsidP="000754EC">
            <w:pPr>
              <w:pStyle w:val="SIUnittitle"/>
            </w:pPr>
            <w:r w:rsidRPr="000C72D4">
              <w:t>Develop production plans for crops</w:t>
            </w:r>
            <w:r w:rsidR="00934F71">
              <w:t xml:space="preserve"> and pastures</w:t>
            </w:r>
          </w:p>
        </w:tc>
      </w:tr>
      <w:tr w:rsidR="00F1480E" w:rsidRPr="00963A46" w14:paraId="67842C28" w14:textId="77777777" w:rsidTr="00CA2922">
        <w:tc>
          <w:tcPr>
            <w:tcW w:w="1396" w:type="pct"/>
            <w:shd w:val="clear" w:color="auto" w:fill="auto"/>
          </w:tcPr>
          <w:p w14:paraId="156828B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7EF43C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0926AE" w14:textId="35A19AF1" w:rsidR="000C72D4" w:rsidRPr="000C72D4" w:rsidRDefault="000C72D4" w:rsidP="000C72D4">
            <w:pPr>
              <w:pStyle w:val="SIText"/>
            </w:pPr>
            <w:r w:rsidRPr="000C72D4">
              <w:t xml:space="preserve">This unit of competency describes the skills and knowledge required to </w:t>
            </w:r>
            <w:r w:rsidR="00C412EC">
              <w:t>select and establish species, variety, yield potential and quality specification of crop</w:t>
            </w:r>
            <w:r w:rsidR="00934F71">
              <w:t xml:space="preserve"> and pasture</w:t>
            </w:r>
            <w:r w:rsidR="00C412EC">
              <w:t>, prepare crop</w:t>
            </w:r>
            <w:r w:rsidR="00934F71">
              <w:t xml:space="preserve"> and pasture</w:t>
            </w:r>
            <w:r w:rsidR="00C412EC">
              <w:t xml:space="preserve"> program and review crop </w:t>
            </w:r>
            <w:r w:rsidR="00934F71">
              <w:t xml:space="preserve">and pasture </w:t>
            </w:r>
            <w:r w:rsidR="00C412EC">
              <w:t>production plan</w:t>
            </w:r>
            <w:r w:rsidRPr="000C72D4">
              <w:t>.</w:t>
            </w:r>
          </w:p>
          <w:p w14:paraId="271DA9D1" w14:textId="77777777" w:rsidR="000C72D4" w:rsidRDefault="000C72D4" w:rsidP="000C72D4">
            <w:pPr>
              <w:pStyle w:val="SIText"/>
            </w:pPr>
          </w:p>
          <w:p w14:paraId="250AFC38" w14:textId="56F20849" w:rsidR="000C72D4" w:rsidRPr="000C72D4" w:rsidRDefault="000C72D4" w:rsidP="000C72D4">
            <w:pPr>
              <w:pStyle w:val="SIText"/>
            </w:pPr>
            <w:r w:rsidRPr="000C72D4">
              <w:t>Th</w:t>
            </w:r>
            <w:r w:rsidR="00C412EC">
              <w:t>e</w:t>
            </w:r>
            <w:r w:rsidRPr="000C72D4">
              <w:t xml:space="preserve"> unit applies to individuals who </w:t>
            </w:r>
            <w:r w:rsidR="00C412EC" w:rsidRPr="00C412EC">
              <w:t>apply specialised skills and knowledge to the</w:t>
            </w:r>
            <w:r w:rsidR="00C412EC">
              <w:t xml:space="preserve"> development of crop </w:t>
            </w:r>
            <w:r w:rsidR="00934F71">
              <w:t xml:space="preserve">and pasture </w:t>
            </w:r>
            <w:r w:rsidR="00C412EC">
              <w:t>production plans</w:t>
            </w:r>
            <w:r w:rsidRPr="000C72D4">
              <w:t xml:space="preserve">, </w:t>
            </w:r>
            <w:r w:rsidR="00C412EC">
              <w:t xml:space="preserve">and </w:t>
            </w:r>
            <w:r w:rsidRPr="000C72D4">
              <w:t xml:space="preserve">take personal responsibility and exercise autonomy in undertaking complex work. They </w:t>
            </w:r>
            <w:r w:rsidR="00C412EC" w:rsidRPr="00C412EC">
              <w:t>analyse and synthesise information</w:t>
            </w:r>
            <w:r w:rsidRPr="000C72D4">
              <w:t xml:space="preserve"> and analyse, design and communicate solutions to sometimes complex problems.</w:t>
            </w:r>
          </w:p>
          <w:p w14:paraId="216B740D" w14:textId="77777777" w:rsidR="00C412EC" w:rsidRPr="00C412EC" w:rsidRDefault="00C412EC" w:rsidP="00C412EC">
            <w:pPr>
              <w:pStyle w:val="SIText"/>
            </w:pPr>
          </w:p>
          <w:p w14:paraId="324FDEBB" w14:textId="77777777" w:rsidR="00C412EC" w:rsidRPr="00C412EC" w:rsidRDefault="00C412EC" w:rsidP="00C412EC">
            <w:pPr>
              <w:pStyle w:val="SIText"/>
            </w:pPr>
            <w:r w:rsidRPr="00C412EC">
              <w:t>All work must be carried out to comply with workplace procedures, health and safety in the workplace requirements, legislative and regulatory requirements, and sustainability and biosecurity practices.</w:t>
            </w:r>
          </w:p>
          <w:p w14:paraId="317AC071" w14:textId="77777777" w:rsidR="000C72D4" w:rsidRDefault="000C72D4" w:rsidP="000C72D4">
            <w:pPr>
              <w:pStyle w:val="SIText"/>
            </w:pPr>
          </w:p>
          <w:p w14:paraId="1AD138FE" w14:textId="69FE1ED0" w:rsidR="00373436" w:rsidRPr="000754EC" w:rsidRDefault="000C72D4" w:rsidP="00934F71">
            <w:pPr>
              <w:pStyle w:val="SIText"/>
            </w:pPr>
            <w:r w:rsidRPr="000C72D4">
              <w:t>No licensing, legislative or certification requirements apply to this unit at the time of publication.</w:t>
            </w:r>
          </w:p>
        </w:tc>
      </w:tr>
      <w:tr w:rsidR="00F1480E" w:rsidRPr="00963A46" w14:paraId="42F862C2" w14:textId="77777777" w:rsidTr="00CA2922">
        <w:tc>
          <w:tcPr>
            <w:tcW w:w="1396" w:type="pct"/>
            <w:shd w:val="clear" w:color="auto" w:fill="auto"/>
          </w:tcPr>
          <w:p w14:paraId="549EEA1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87ACAD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20C89B6" w14:textId="77777777" w:rsidTr="00CA2922">
        <w:tc>
          <w:tcPr>
            <w:tcW w:w="1396" w:type="pct"/>
            <w:shd w:val="clear" w:color="auto" w:fill="auto"/>
          </w:tcPr>
          <w:p w14:paraId="4DF1745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308C223" w14:textId="77777777" w:rsidR="00F1480E" w:rsidRPr="000754EC" w:rsidRDefault="000C72D4" w:rsidP="000754EC">
            <w:pPr>
              <w:pStyle w:val="SIText"/>
            </w:pPr>
            <w:r w:rsidRPr="000C72D4">
              <w:t>Broad acre cropping (BAC)</w:t>
            </w:r>
          </w:p>
        </w:tc>
      </w:tr>
    </w:tbl>
    <w:p w14:paraId="760BF2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2EB0F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63A54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C8108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9C077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477D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A276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C72D4" w:rsidRPr="00963A46" w14:paraId="2A82DF6C" w14:textId="77777777" w:rsidTr="00B7336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6041" w14:textId="54F0F2BE" w:rsidR="000C72D4" w:rsidRPr="000C72D4" w:rsidRDefault="000C72D4" w:rsidP="00723AF1">
            <w:r w:rsidRPr="00B950B0">
              <w:t>1.</w:t>
            </w:r>
            <w:r>
              <w:t xml:space="preserve"> </w:t>
            </w:r>
            <w:r w:rsidRPr="00B950B0">
              <w:t xml:space="preserve">Select </w:t>
            </w:r>
            <w:r w:rsidR="00723AF1">
              <w:t>plant</w:t>
            </w:r>
            <w:r w:rsidRPr="00B950B0">
              <w:t xml:space="preserve"> species and variety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6E2A" w14:textId="4095F508" w:rsidR="000C72D4" w:rsidRPr="000C72D4" w:rsidRDefault="000C72D4" w:rsidP="000C72D4">
            <w:r w:rsidRPr="00B950B0">
              <w:t>1.1</w:t>
            </w:r>
            <w:r>
              <w:t xml:space="preserve"> </w:t>
            </w:r>
            <w:r w:rsidRPr="00B950B0">
              <w:t xml:space="preserve">Establish production targets for each crop </w:t>
            </w:r>
            <w:r w:rsidR="00723AF1">
              <w:t xml:space="preserve">and pasture </w:t>
            </w:r>
            <w:r w:rsidRPr="00B950B0">
              <w:t xml:space="preserve">type, consistent with marketing and </w:t>
            </w:r>
            <w:r w:rsidR="00DF0D51">
              <w:t>workplace</w:t>
            </w:r>
            <w:r w:rsidRPr="00B950B0">
              <w:t xml:space="preserve"> objectives</w:t>
            </w:r>
          </w:p>
          <w:p w14:paraId="2C89FEDA" w14:textId="53E6007B" w:rsidR="000C72D4" w:rsidRPr="000C72D4" w:rsidRDefault="000C72D4" w:rsidP="000C72D4">
            <w:r w:rsidRPr="00B950B0">
              <w:t>1.2</w:t>
            </w:r>
            <w:r>
              <w:t xml:space="preserve"> </w:t>
            </w:r>
            <w:r w:rsidRPr="00B950B0">
              <w:t>Assess and select p</w:t>
            </w:r>
            <w:r w:rsidR="00723AF1">
              <w:t>lant</w:t>
            </w:r>
            <w:r w:rsidRPr="00B950B0">
              <w:t xml:space="preserve"> types and varieties </w:t>
            </w:r>
            <w:r w:rsidRPr="000C72D4">
              <w:t>for their market potential and gross margin returns for the farm environment</w:t>
            </w:r>
          </w:p>
          <w:p w14:paraId="4502B082" w14:textId="39AD60F3" w:rsidR="000C72D4" w:rsidRPr="000C72D4" w:rsidRDefault="000C72D4" w:rsidP="000C72D4">
            <w:r w:rsidRPr="00B950B0">
              <w:t>1.3</w:t>
            </w:r>
            <w:r>
              <w:t xml:space="preserve"> </w:t>
            </w:r>
            <w:r w:rsidRPr="00B950B0">
              <w:t xml:space="preserve">Select most profitable cultural practices and rotations, consistent with disease and pest management strategies, available machinery resources, and </w:t>
            </w:r>
            <w:r w:rsidR="003B25DE">
              <w:t xml:space="preserve">sustainable </w:t>
            </w:r>
            <w:r w:rsidRPr="00B950B0">
              <w:t>management of resources</w:t>
            </w:r>
          </w:p>
          <w:p w14:paraId="133A57BA" w14:textId="4B6D2431" w:rsidR="000C72D4" w:rsidRPr="000C72D4" w:rsidRDefault="000C72D4" w:rsidP="000C72D4">
            <w:r w:rsidRPr="00B950B0">
              <w:t>1.4</w:t>
            </w:r>
            <w:r>
              <w:t xml:space="preserve"> </w:t>
            </w:r>
            <w:r w:rsidRPr="00B950B0">
              <w:t>Assess technology to ensure most efficient performance of operations</w:t>
            </w:r>
          </w:p>
          <w:p w14:paraId="40442EA5" w14:textId="0757B490" w:rsidR="000C72D4" w:rsidRPr="000C72D4" w:rsidRDefault="000C72D4" w:rsidP="000C72D4">
            <w:r w:rsidRPr="00B950B0">
              <w:t>1.5</w:t>
            </w:r>
            <w:r>
              <w:t xml:space="preserve"> </w:t>
            </w:r>
            <w:r w:rsidRPr="00B950B0">
              <w:t xml:space="preserve">Identify production risks and determine strategies to </w:t>
            </w:r>
            <w:r w:rsidR="00347D3D">
              <w:t>minimise risk</w:t>
            </w:r>
            <w:r w:rsidR="00723AF1">
              <w:t xml:space="preserve"> </w:t>
            </w:r>
            <w:r w:rsidR="00723AF1" w:rsidRPr="00B950B0">
              <w:t xml:space="preserve">for each </w:t>
            </w:r>
            <w:r w:rsidR="009161DB">
              <w:t>plant type selected</w:t>
            </w:r>
          </w:p>
          <w:p w14:paraId="12BE5300" w14:textId="4AB6AFAF" w:rsidR="000C72D4" w:rsidRPr="000C72D4" w:rsidRDefault="000C72D4" w:rsidP="00DB64B4">
            <w:r w:rsidRPr="00B950B0">
              <w:t>1.6</w:t>
            </w:r>
            <w:r>
              <w:t xml:space="preserve"> </w:t>
            </w:r>
            <w:r w:rsidRPr="00B950B0">
              <w:t xml:space="preserve">Identify </w:t>
            </w:r>
            <w:r w:rsidR="00347D3D">
              <w:t xml:space="preserve">and assess </w:t>
            </w:r>
            <w:r w:rsidRPr="00B950B0">
              <w:t xml:space="preserve">environmental </w:t>
            </w:r>
            <w:r w:rsidR="00F95DA2">
              <w:t xml:space="preserve">and biosecurity </w:t>
            </w:r>
            <w:r w:rsidRPr="00B950B0">
              <w:t xml:space="preserve">risks and develop </w:t>
            </w:r>
            <w:r w:rsidR="00347D3D">
              <w:t>risk controls</w:t>
            </w:r>
            <w:r w:rsidR="00F95DA2">
              <w:t xml:space="preserve"> and procedures</w:t>
            </w:r>
          </w:p>
        </w:tc>
      </w:tr>
      <w:tr w:rsidR="000C72D4" w:rsidRPr="00963A46" w14:paraId="1C25588F" w14:textId="77777777" w:rsidTr="00B7336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0374" w14:textId="77777777" w:rsidR="000C72D4" w:rsidRPr="000C72D4" w:rsidRDefault="000C72D4" w:rsidP="000C72D4">
            <w:r w:rsidRPr="00B950B0">
              <w:t>2.</w:t>
            </w:r>
            <w:r>
              <w:t xml:space="preserve"> </w:t>
            </w:r>
            <w:r w:rsidRPr="000C72D4">
              <w:t>Establish yield potential and quality specification for crop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7573" w14:textId="5D7EAF54" w:rsidR="000C72D4" w:rsidRPr="000C72D4" w:rsidRDefault="000C72D4" w:rsidP="000C72D4">
            <w:r w:rsidRPr="00B950B0">
              <w:t>2.1</w:t>
            </w:r>
            <w:r>
              <w:t xml:space="preserve"> </w:t>
            </w:r>
            <w:r w:rsidRPr="00B950B0">
              <w:t>Source relevant benchmark yields</w:t>
            </w:r>
            <w:r w:rsidR="00F95DA2">
              <w:t xml:space="preserve"> </w:t>
            </w:r>
            <w:r w:rsidRPr="00B950B0">
              <w:t xml:space="preserve">to assist </w:t>
            </w:r>
            <w:r w:rsidR="00F95DA2">
              <w:t xml:space="preserve">in </w:t>
            </w:r>
            <w:r w:rsidRPr="00B950B0">
              <w:t>setting target yields</w:t>
            </w:r>
          </w:p>
          <w:p w14:paraId="09A57D72" w14:textId="77777777" w:rsidR="000C72D4" w:rsidRPr="000C72D4" w:rsidRDefault="000C72D4" w:rsidP="000C72D4">
            <w:r w:rsidRPr="00B950B0">
              <w:t>2.2</w:t>
            </w:r>
            <w:r>
              <w:t xml:space="preserve"> </w:t>
            </w:r>
            <w:r w:rsidRPr="00B950B0">
              <w:t>Analyse past production records and determine the key determinants of yield</w:t>
            </w:r>
          </w:p>
          <w:p w14:paraId="2CCA2886" w14:textId="601912CA" w:rsidR="000C72D4" w:rsidRPr="000C72D4" w:rsidRDefault="000C72D4" w:rsidP="000C72D4">
            <w:r w:rsidRPr="00B950B0">
              <w:t>2.3</w:t>
            </w:r>
            <w:r>
              <w:t xml:space="preserve"> </w:t>
            </w:r>
            <w:r w:rsidRPr="00B950B0">
              <w:t>Use available models for calculating water use efficiency or other key determinants of yield to assist in setting target yields</w:t>
            </w:r>
          </w:p>
          <w:p w14:paraId="628179AA" w14:textId="7C617DA1" w:rsidR="000C72D4" w:rsidRPr="000C72D4" w:rsidRDefault="000C72D4" w:rsidP="000C72D4">
            <w:r w:rsidRPr="00B950B0">
              <w:t>2.4</w:t>
            </w:r>
            <w:r>
              <w:t xml:space="preserve"> </w:t>
            </w:r>
            <w:r w:rsidRPr="00B950B0">
              <w:t>Establish quality specifications and target yields for all crops</w:t>
            </w:r>
            <w:r w:rsidR="00723AF1">
              <w:t xml:space="preserve"> and pastures</w:t>
            </w:r>
          </w:p>
        </w:tc>
      </w:tr>
      <w:tr w:rsidR="000C72D4" w:rsidRPr="00963A46" w14:paraId="6BF13993" w14:textId="77777777" w:rsidTr="00B7336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2BB5" w14:textId="431D8113" w:rsidR="000C72D4" w:rsidRPr="000C72D4" w:rsidRDefault="000C72D4" w:rsidP="000C72D4">
            <w:r w:rsidRPr="00B950B0">
              <w:t>3.</w:t>
            </w:r>
            <w:r>
              <w:t xml:space="preserve"> </w:t>
            </w:r>
            <w:r w:rsidRPr="00B950B0">
              <w:t>Prepare crop</w:t>
            </w:r>
            <w:r w:rsidR="00723AF1">
              <w:t xml:space="preserve"> and pasture</w:t>
            </w:r>
            <w:r w:rsidRPr="00B950B0">
              <w:t xml:space="preserve">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9CB6" w14:textId="5DED8BD8" w:rsidR="000C72D4" w:rsidRPr="000C72D4" w:rsidRDefault="000C72D4" w:rsidP="000C72D4">
            <w:r w:rsidRPr="00B950B0">
              <w:t>3.1</w:t>
            </w:r>
            <w:r>
              <w:t xml:space="preserve"> </w:t>
            </w:r>
            <w:r w:rsidRPr="00B950B0">
              <w:t xml:space="preserve">Assess proposed crop land areas for </w:t>
            </w:r>
            <w:r w:rsidRPr="000C72D4">
              <w:t>nutrient, pest and disease status, water reserves, tillage requirements, and other factors before selecting crop</w:t>
            </w:r>
            <w:r w:rsidR="00723AF1">
              <w:t xml:space="preserve"> or pasture</w:t>
            </w:r>
            <w:r w:rsidRPr="000C72D4">
              <w:t xml:space="preserve"> variety</w:t>
            </w:r>
          </w:p>
          <w:p w14:paraId="4438E9C7" w14:textId="77777777" w:rsidR="000C72D4" w:rsidRPr="000C72D4" w:rsidRDefault="000C72D4" w:rsidP="000C72D4">
            <w:r w:rsidRPr="00B950B0">
              <w:t>3.2</w:t>
            </w:r>
            <w:r>
              <w:t xml:space="preserve"> </w:t>
            </w:r>
            <w:r w:rsidRPr="00B950B0">
              <w:t>Use records of chemical use for planning to reduce chemical resistance</w:t>
            </w:r>
          </w:p>
          <w:p w14:paraId="566D5434" w14:textId="3CF2B117" w:rsidR="000C72D4" w:rsidRPr="000C72D4" w:rsidRDefault="000C72D4" w:rsidP="000C72D4">
            <w:r w:rsidRPr="00B950B0">
              <w:t>3.3</w:t>
            </w:r>
            <w:r>
              <w:t xml:space="preserve"> </w:t>
            </w:r>
            <w:r w:rsidRPr="00B950B0">
              <w:t xml:space="preserve">Select crop </w:t>
            </w:r>
            <w:r w:rsidR="00723AF1">
              <w:t xml:space="preserve">and pasture </w:t>
            </w:r>
            <w:r w:rsidRPr="00B950B0">
              <w:t>variet</w:t>
            </w:r>
            <w:r w:rsidR="00723AF1">
              <w:t>ies</w:t>
            </w:r>
            <w:r w:rsidRPr="00B950B0">
              <w:t xml:space="preserve"> and plan paddock preparation, planting, fertilising and other treatments</w:t>
            </w:r>
          </w:p>
          <w:p w14:paraId="3B4431B9" w14:textId="77777777" w:rsidR="000C72D4" w:rsidRPr="000C72D4" w:rsidRDefault="000C72D4" w:rsidP="000C72D4">
            <w:r w:rsidRPr="00B950B0">
              <w:t>3.4</w:t>
            </w:r>
            <w:r>
              <w:t xml:space="preserve"> </w:t>
            </w:r>
            <w:r w:rsidRPr="00B950B0">
              <w:t>Determine optimum timing of planting, applications and treatments and prepare calendar of operations</w:t>
            </w:r>
          </w:p>
          <w:p w14:paraId="42345016" w14:textId="32333B80" w:rsidR="000C72D4" w:rsidRPr="000C72D4" w:rsidRDefault="000C72D4" w:rsidP="000C72D4">
            <w:r w:rsidRPr="00B950B0">
              <w:t>3.5</w:t>
            </w:r>
            <w:r>
              <w:t xml:space="preserve"> </w:t>
            </w:r>
            <w:r w:rsidRPr="00B950B0">
              <w:t xml:space="preserve">Determine cash flow </w:t>
            </w:r>
            <w:r w:rsidR="00F618B5">
              <w:t xml:space="preserve">and </w:t>
            </w:r>
            <w:r w:rsidRPr="00B950B0">
              <w:t xml:space="preserve">budget for the cropping </w:t>
            </w:r>
            <w:r w:rsidR="00723AF1">
              <w:t xml:space="preserve">and pasture </w:t>
            </w:r>
            <w:r w:rsidRPr="00B950B0">
              <w:t>program</w:t>
            </w:r>
          </w:p>
        </w:tc>
      </w:tr>
      <w:tr w:rsidR="000C72D4" w:rsidRPr="00963A46" w14:paraId="38B6C531" w14:textId="77777777" w:rsidTr="00B7336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B796" w14:textId="77777777" w:rsidR="000C72D4" w:rsidRPr="000C72D4" w:rsidRDefault="000C72D4" w:rsidP="000C72D4">
            <w:r w:rsidRPr="00B950B0">
              <w:lastRenderedPageBreak/>
              <w:t>4.</w:t>
            </w:r>
            <w:r>
              <w:t xml:space="preserve"> </w:t>
            </w:r>
            <w:r w:rsidRPr="00B950B0">
              <w:t>Review production plan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C0A6" w14:textId="458093CD" w:rsidR="000C72D4" w:rsidRPr="000C72D4" w:rsidRDefault="000C72D4" w:rsidP="000C72D4">
            <w:r w:rsidRPr="00B950B0">
              <w:t>4.1</w:t>
            </w:r>
            <w:r>
              <w:t xml:space="preserve"> </w:t>
            </w:r>
            <w:r w:rsidRPr="00B950B0">
              <w:t>Plan logistical arrangements related to harvesting, transportation, marketing and other key production cycle operations</w:t>
            </w:r>
          </w:p>
          <w:p w14:paraId="63685AE6" w14:textId="70B2EE25" w:rsidR="000C72D4" w:rsidRPr="000C72D4" w:rsidRDefault="000C72D4" w:rsidP="000C72D4">
            <w:r w:rsidRPr="00B950B0">
              <w:t>4.2</w:t>
            </w:r>
            <w:r>
              <w:t xml:space="preserve"> </w:t>
            </w:r>
            <w:r w:rsidRPr="00B950B0">
              <w:t>Plan and check machinery and equipment requirements for the production cycle</w:t>
            </w:r>
          </w:p>
          <w:p w14:paraId="3574050B" w14:textId="65CE2A46" w:rsidR="000C72D4" w:rsidRPr="000C72D4" w:rsidRDefault="000C72D4" w:rsidP="000C72D4">
            <w:r w:rsidRPr="00B950B0">
              <w:t>4.3</w:t>
            </w:r>
            <w:r>
              <w:t xml:space="preserve"> </w:t>
            </w:r>
            <w:r w:rsidRPr="00B950B0">
              <w:t>Assess work</w:t>
            </w:r>
            <w:r w:rsidR="00F95DA2">
              <w:t>place</w:t>
            </w:r>
            <w:r w:rsidRPr="00B950B0">
              <w:t xml:space="preserve"> health and safety requirements of the production plan</w:t>
            </w:r>
          </w:p>
          <w:p w14:paraId="3EF24885" w14:textId="1B66F702" w:rsidR="000C72D4" w:rsidRPr="000C72D4" w:rsidRDefault="000C72D4" w:rsidP="000C72D4">
            <w:r w:rsidRPr="00B950B0">
              <w:t>4.4</w:t>
            </w:r>
            <w:r>
              <w:t xml:space="preserve"> </w:t>
            </w:r>
            <w:r w:rsidRPr="00B950B0">
              <w:t>Identify and plan labour requirements for the production cycle</w:t>
            </w:r>
          </w:p>
          <w:p w14:paraId="6FD4E1C4" w14:textId="77777777" w:rsidR="000C72D4" w:rsidRPr="000C72D4" w:rsidRDefault="000C72D4" w:rsidP="000C72D4">
            <w:r w:rsidRPr="00B950B0">
              <w:t>4.5</w:t>
            </w:r>
            <w:r>
              <w:t xml:space="preserve"> </w:t>
            </w:r>
            <w:r w:rsidRPr="00B950B0">
              <w:t>Identify seed, fertiliser, pest and disease treatments and other input requirements</w:t>
            </w:r>
          </w:p>
          <w:p w14:paraId="54E61908" w14:textId="2B35C43D" w:rsidR="000C72D4" w:rsidRPr="000C72D4" w:rsidRDefault="000C72D4" w:rsidP="000C72D4">
            <w:r w:rsidRPr="00B950B0">
              <w:t>4.6</w:t>
            </w:r>
            <w:r>
              <w:t xml:space="preserve"> </w:t>
            </w:r>
            <w:r w:rsidRPr="00B950B0">
              <w:t xml:space="preserve">Establish record keeping system </w:t>
            </w:r>
            <w:r w:rsidR="00F618B5">
              <w:t xml:space="preserve">to </w:t>
            </w:r>
            <w:r w:rsidRPr="00B950B0">
              <w:t xml:space="preserve">provide data for the analysis of crop </w:t>
            </w:r>
            <w:r w:rsidR="00723AF1">
              <w:t xml:space="preserve">and pasture </w:t>
            </w:r>
            <w:r w:rsidRPr="00B950B0">
              <w:t>performance, and to meet other statutory requirements including records of chemical use</w:t>
            </w:r>
          </w:p>
          <w:p w14:paraId="1A5B396D" w14:textId="581EBB0D" w:rsidR="000C72D4" w:rsidRPr="000C72D4" w:rsidRDefault="000C72D4" w:rsidP="00DB64B4">
            <w:r w:rsidRPr="00B950B0">
              <w:t>4.7</w:t>
            </w:r>
            <w:r>
              <w:t xml:space="preserve"> </w:t>
            </w:r>
            <w:r w:rsidRPr="00B950B0">
              <w:t xml:space="preserve">Review and amend </w:t>
            </w:r>
            <w:r w:rsidR="00723AF1">
              <w:t xml:space="preserve">crop and pasture </w:t>
            </w:r>
            <w:r w:rsidRPr="00B950B0">
              <w:t>production plan and document final plan</w:t>
            </w:r>
          </w:p>
        </w:tc>
      </w:tr>
    </w:tbl>
    <w:p w14:paraId="56B7C44A" w14:textId="77777777" w:rsidR="005F771F" w:rsidRDefault="005F771F" w:rsidP="005F771F">
      <w:pPr>
        <w:pStyle w:val="SIText"/>
      </w:pPr>
    </w:p>
    <w:p w14:paraId="62F21C67" w14:textId="77777777" w:rsidR="005F771F" w:rsidRPr="000754EC" w:rsidRDefault="005F771F" w:rsidP="000754EC">
      <w:r>
        <w:br w:type="page"/>
      </w:r>
    </w:p>
    <w:p w14:paraId="7D388D3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0B31697" w14:textId="77777777" w:rsidTr="00CA2922">
        <w:trPr>
          <w:tblHeader/>
        </w:trPr>
        <w:tc>
          <w:tcPr>
            <w:tcW w:w="5000" w:type="pct"/>
            <w:gridSpan w:val="2"/>
          </w:tcPr>
          <w:p w14:paraId="7D8F0D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3FCB4D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1AAB5F3" w14:textId="77777777" w:rsidTr="00CA2922">
        <w:trPr>
          <w:tblHeader/>
        </w:trPr>
        <w:tc>
          <w:tcPr>
            <w:tcW w:w="1396" w:type="pct"/>
          </w:tcPr>
          <w:p w14:paraId="317681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A4E87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1FEBAF1" w14:textId="77777777" w:rsidTr="00CA2922">
        <w:tc>
          <w:tcPr>
            <w:tcW w:w="1396" w:type="pct"/>
          </w:tcPr>
          <w:p w14:paraId="2D12FE99" w14:textId="1170CFB0" w:rsidR="00F1480E" w:rsidRPr="000754EC" w:rsidRDefault="00F618B5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CBE0CD2" w14:textId="7EE962CA" w:rsidR="00F1480E" w:rsidRPr="000754EC" w:rsidRDefault="00F618B5" w:rsidP="00DD0726">
            <w:pPr>
              <w:pStyle w:val="SIBulletList1"/>
            </w:pPr>
            <w:r>
              <w:t xml:space="preserve">Identify and interpret information regarding requirements for crop </w:t>
            </w:r>
            <w:r w:rsidR="00934F71">
              <w:t xml:space="preserve">and pasture </w:t>
            </w:r>
            <w:r>
              <w:t>production plan</w:t>
            </w:r>
          </w:p>
        </w:tc>
      </w:tr>
      <w:tr w:rsidR="00F1480E" w:rsidRPr="00336FCA" w:rsidDel="00423CB2" w14:paraId="0D5CFCEC" w14:textId="77777777" w:rsidTr="00CA2922">
        <w:tc>
          <w:tcPr>
            <w:tcW w:w="1396" w:type="pct"/>
          </w:tcPr>
          <w:p w14:paraId="1456838C" w14:textId="12C32AAC" w:rsidR="00F1480E" w:rsidRPr="000754EC" w:rsidRDefault="00F618B5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6015D16" w14:textId="5A7FDBEA" w:rsidR="00F1480E" w:rsidRPr="000754EC" w:rsidRDefault="00F618B5" w:rsidP="00DB64B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Develop a production plan, </w:t>
            </w:r>
            <w:r w:rsidR="00146614">
              <w:rPr>
                <w:rFonts w:eastAsia="Calibri"/>
              </w:rPr>
              <w:t xml:space="preserve">environment and biosecurity </w:t>
            </w:r>
            <w:r w:rsidRPr="00F618B5">
              <w:rPr>
                <w:rFonts w:eastAsia="Calibri"/>
              </w:rPr>
              <w:t>risk control procedures,</w:t>
            </w:r>
            <w:r>
              <w:rPr>
                <w:rFonts w:eastAsia="Calibri"/>
              </w:rPr>
              <w:t xml:space="preserve"> </w:t>
            </w:r>
            <w:r w:rsidR="00146614">
              <w:rPr>
                <w:rFonts w:eastAsia="Calibri"/>
              </w:rPr>
              <w:t xml:space="preserve">crop </w:t>
            </w:r>
            <w:r w:rsidR="00934F71">
              <w:rPr>
                <w:rFonts w:eastAsia="Calibri"/>
              </w:rPr>
              <w:t xml:space="preserve">and pasture </w:t>
            </w:r>
            <w:r w:rsidR="00146614">
              <w:rPr>
                <w:rFonts w:eastAsia="Calibri"/>
              </w:rPr>
              <w:t xml:space="preserve">yield and </w:t>
            </w:r>
            <w:r>
              <w:rPr>
                <w:rFonts w:eastAsia="Calibri"/>
              </w:rPr>
              <w:t>quality specifications</w:t>
            </w:r>
            <w:r w:rsidR="00146614">
              <w:rPr>
                <w:rFonts w:eastAsia="Calibri"/>
              </w:rPr>
              <w:t>, and chemical use records</w:t>
            </w:r>
          </w:p>
        </w:tc>
      </w:tr>
      <w:tr w:rsidR="00F1480E" w:rsidRPr="00336FCA" w:rsidDel="00423CB2" w14:paraId="752E33E1" w14:textId="77777777" w:rsidTr="00CA2922">
        <w:tc>
          <w:tcPr>
            <w:tcW w:w="1396" w:type="pct"/>
          </w:tcPr>
          <w:p w14:paraId="435F9ABD" w14:textId="6448D369" w:rsidR="00F1480E" w:rsidRPr="000754EC" w:rsidRDefault="00F618B5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45636CD" w14:textId="77777777" w:rsidR="00F1480E" w:rsidRDefault="00F618B5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statistical data</w:t>
            </w:r>
          </w:p>
          <w:p w14:paraId="45C0168F" w14:textId="3AD2339D" w:rsidR="00F618B5" w:rsidRPr="000754EC" w:rsidRDefault="00F618B5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water use, target yields, cash flow and budget</w:t>
            </w:r>
          </w:p>
        </w:tc>
      </w:tr>
    </w:tbl>
    <w:p w14:paraId="088926F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2CDFB8C" w14:textId="77777777" w:rsidTr="00F33FF2">
        <w:tc>
          <w:tcPr>
            <w:tcW w:w="5000" w:type="pct"/>
            <w:gridSpan w:val="4"/>
          </w:tcPr>
          <w:p w14:paraId="031C615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57B0342" w14:textId="77777777" w:rsidTr="00F33FF2">
        <w:tc>
          <w:tcPr>
            <w:tcW w:w="1028" w:type="pct"/>
          </w:tcPr>
          <w:p w14:paraId="6338209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4860C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2B5BD8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13410F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3897C6D" w14:textId="77777777" w:rsidTr="00F33FF2">
        <w:tc>
          <w:tcPr>
            <w:tcW w:w="1028" w:type="pct"/>
          </w:tcPr>
          <w:p w14:paraId="4B38D1AB" w14:textId="2DFACBD3" w:rsidR="00C412EC" w:rsidRPr="000754EC" w:rsidRDefault="000C72D4" w:rsidP="00934F71">
            <w:pPr>
              <w:pStyle w:val="SIText"/>
            </w:pPr>
            <w:r w:rsidRPr="000C72D4">
              <w:t>AHCBAC5</w:t>
            </w:r>
            <w:r w:rsidR="00934F71">
              <w:t>XX</w:t>
            </w:r>
            <w:r w:rsidRPr="000C72D4">
              <w:t xml:space="preserve"> Develop production plans for crops</w:t>
            </w:r>
            <w:r w:rsidR="00934F71">
              <w:t xml:space="preserve"> and pastures</w:t>
            </w:r>
          </w:p>
        </w:tc>
        <w:tc>
          <w:tcPr>
            <w:tcW w:w="1105" w:type="pct"/>
          </w:tcPr>
          <w:p w14:paraId="5DD06D07" w14:textId="096A18ED" w:rsidR="00C412EC" w:rsidRPr="000754EC" w:rsidRDefault="000C72D4" w:rsidP="00934F71">
            <w:pPr>
              <w:pStyle w:val="SIText"/>
            </w:pPr>
            <w:r w:rsidRPr="000C72D4">
              <w:t>AHCBAC507 Develop production plans for crops</w:t>
            </w:r>
          </w:p>
        </w:tc>
        <w:tc>
          <w:tcPr>
            <w:tcW w:w="1251" w:type="pct"/>
          </w:tcPr>
          <w:p w14:paraId="7AEA8587" w14:textId="77777777" w:rsidR="000B56FA" w:rsidRDefault="000B56FA" w:rsidP="00C961DA">
            <w:pPr>
              <w:pStyle w:val="SIText"/>
            </w:pPr>
            <w:r>
              <w:t>Title updated</w:t>
            </w:r>
          </w:p>
          <w:p w14:paraId="55D71803" w14:textId="77777777" w:rsidR="000B56FA" w:rsidRDefault="000B56FA" w:rsidP="00C961DA">
            <w:pPr>
              <w:pStyle w:val="SIText"/>
            </w:pPr>
            <w:r>
              <w:t>Performance criteria clarified</w:t>
            </w:r>
          </w:p>
          <w:p w14:paraId="0B3F571D" w14:textId="77777777" w:rsidR="000B56FA" w:rsidRDefault="000B56FA" w:rsidP="00C961DA">
            <w:pPr>
              <w:pStyle w:val="SIText"/>
            </w:pPr>
            <w:r>
              <w:t>Foundation skills added</w:t>
            </w:r>
          </w:p>
          <w:p w14:paraId="1FF39291" w14:textId="17C8889E" w:rsidR="00041E59" w:rsidRPr="000754EC" w:rsidRDefault="000B56FA" w:rsidP="000B56FA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6B96CED4" w14:textId="41FB616A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1C771A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DA05D4C" w14:textId="77777777" w:rsidTr="00CA2922">
        <w:tc>
          <w:tcPr>
            <w:tcW w:w="1396" w:type="pct"/>
            <w:shd w:val="clear" w:color="auto" w:fill="auto"/>
          </w:tcPr>
          <w:p w14:paraId="2033C2C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FE5CAC3" w14:textId="681B3AD3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CB1809">
              <w:rPr>
                <w:lang w:eastAsia="en-AU"/>
              </w:rPr>
              <w:fldChar w:fldCharType="begin"/>
            </w:r>
            <w:r w:rsidR="00CB1809">
              <w:rPr>
                <w:lang w:eastAsia="en-AU"/>
              </w:rPr>
              <w:instrText xml:space="preserve"> HYPERLINK "https://vetnet.education.gov.au/Pages/TrainingDocs.aspx?q=c6399549-9c62-4a5e-bf1a-524b2322cf72" \t "_blank" </w:instrText>
            </w:r>
            <w:r w:rsidR="00CB1809">
              <w:rPr>
                <w:lang w:eastAsia="en-AU"/>
              </w:rPr>
              <w:fldChar w:fldCharType="separate"/>
            </w:r>
            <w:r w:rsidR="00C9025C" w:rsidRPr="00C9025C">
              <w:rPr>
                <w:lang w:eastAsia="en-AU"/>
              </w:rPr>
              <w:t>https://vetnet.education.gov.au/Pages/TrainingDocs.aspx?q=c6399549-9c62-4a5e-bf1a-524b2322cf72</w:t>
            </w:r>
            <w:r w:rsidR="00CB1809">
              <w:rPr>
                <w:lang w:eastAsia="en-AU"/>
              </w:rPr>
              <w:fldChar w:fldCharType="end"/>
            </w:r>
          </w:p>
        </w:tc>
      </w:tr>
    </w:tbl>
    <w:p w14:paraId="0C28313C" w14:textId="77777777" w:rsidR="00F1480E" w:rsidRDefault="00F1480E" w:rsidP="005F771F">
      <w:pPr>
        <w:pStyle w:val="SIText"/>
      </w:pPr>
    </w:p>
    <w:p w14:paraId="7CF591C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6D8978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3E573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8BEB8F" w14:textId="77AC94AE" w:rsidR="00556C4C" w:rsidRPr="000754EC" w:rsidRDefault="00556C4C" w:rsidP="00934F71">
            <w:pPr>
              <w:pStyle w:val="SIUnittitle"/>
            </w:pPr>
            <w:r w:rsidRPr="00F56827">
              <w:t xml:space="preserve">Assessment requirements for </w:t>
            </w:r>
            <w:r w:rsidR="000C72D4" w:rsidRPr="000C72D4">
              <w:t>AHCBAC5</w:t>
            </w:r>
            <w:r w:rsidR="00934F71">
              <w:t>XX</w:t>
            </w:r>
            <w:r w:rsidR="000C72D4" w:rsidRPr="000C72D4">
              <w:t xml:space="preserve"> Develop production plans for crops</w:t>
            </w:r>
            <w:r w:rsidR="00934F71">
              <w:t xml:space="preserve"> and pastures</w:t>
            </w:r>
          </w:p>
        </w:tc>
      </w:tr>
      <w:tr w:rsidR="00556C4C" w:rsidRPr="00A55106" w14:paraId="6BAC41C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38FF6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2C47D1" w14:textId="77777777" w:rsidTr="00113678">
        <w:tc>
          <w:tcPr>
            <w:tcW w:w="5000" w:type="pct"/>
            <w:gridSpan w:val="2"/>
            <w:shd w:val="clear" w:color="auto" w:fill="auto"/>
          </w:tcPr>
          <w:p w14:paraId="08670049" w14:textId="7A5CDF55" w:rsidR="000C72D4" w:rsidRPr="002A0D51" w:rsidRDefault="003B25DE" w:rsidP="000C72D4">
            <w:r w:rsidRPr="003B25DE">
              <w:t>An individual demonstrating competency must satisfy all of the elements and performance criteria in this unit. There must be evidence that the individual has</w:t>
            </w:r>
            <w:r>
              <w:t xml:space="preserve"> developed production plans for crops on at least two occasions and has</w:t>
            </w:r>
            <w:r w:rsidR="000C72D4" w:rsidRPr="002A0D51">
              <w:t>:</w:t>
            </w:r>
          </w:p>
          <w:p w14:paraId="7282AEDB" w14:textId="6E0039F5" w:rsidR="000C72D4" w:rsidRPr="000C72D4" w:rsidRDefault="000C72D4" w:rsidP="000C72D4">
            <w:pPr>
              <w:pStyle w:val="SIBulletList1"/>
            </w:pPr>
            <w:r w:rsidRPr="002A0D51">
              <w:t>prepare</w:t>
            </w:r>
            <w:r w:rsidR="003B25DE">
              <w:t>d</w:t>
            </w:r>
            <w:r w:rsidRPr="002A0D51">
              <w:t xml:space="preserve"> budgets and gross margins</w:t>
            </w:r>
          </w:p>
          <w:p w14:paraId="1A7B0C8F" w14:textId="6A70B784" w:rsidR="000C72D4" w:rsidRPr="000C72D4" w:rsidRDefault="000C72D4" w:rsidP="000C72D4">
            <w:pPr>
              <w:pStyle w:val="SIBulletList1"/>
            </w:pPr>
            <w:r w:rsidRPr="002A0D51">
              <w:t>source</w:t>
            </w:r>
            <w:r w:rsidR="003B25DE">
              <w:t>d</w:t>
            </w:r>
            <w:r w:rsidRPr="002A0D51">
              <w:t xml:space="preserve"> and interpret</w:t>
            </w:r>
            <w:r w:rsidR="003B25DE">
              <w:t>ed</w:t>
            </w:r>
            <w:r w:rsidRPr="002A0D51">
              <w:t xml:space="preserve"> relevant benchmark information from consultants or peers</w:t>
            </w:r>
          </w:p>
          <w:p w14:paraId="7D9D8D4E" w14:textId="17774E70" w:rsidR="000C72D4" w:rsidRPr="000C72D4" w:rsidRDefault="000C72D4" w:rsidP="000C72D4">
            <w:pPr>
              <w:pStyle w:val="SIBulletList1"/>
            </w:pPr>
            <w:r w:rsidRPr="002A0D51">
              <w:t>assess</w:t>
            </w:r>
            <w:r w:rsidR="003B25DE">
              <w:t>ed</w:t>
            </w:r>
            <w:r w:rsidRPr="002A0D51">
              <w:t xml:space="preserve"> proposed land areas for nutrient status by sampling and testing soils and plant</w:t>
            </w:r>
            <w:r w:rsidR="00F666D5">
              <w:t>s</w:t>
            </w:r>
          </w:p>
          <w:p w14:paraId="2042F4DB" w14:textId="2DAB98A3" w:rsidR="000C72D4" w:rsidRPr="000C72D4" w:rsidRDefault="000C72D4" w:rsidP="000C72D4">
            <w:pPr>
              <w:pStyle w:val="SIBulletList1"/>
            </w:pPr>
            <w:r w:rsidRPr="002A0D51">
              <w:t>analyse</w:t>
            </w:r>
            <w:r w:rsidR="003B25DE">
              <w:t>d</w:t>
            </w:r>
            <w:r w:rsidRPr="002A0D51">
              <w:t xml:space="preserve"> past production records</w:t>
            </w:r>
          </w:p>
          <w:p w14:paraId="0C4D0176" w14:textId="09E35661" w:rsidR="000C72D4" w:rsidRPr="000C72D4" w:rsidRDefault="000C72D4" w:rsidP="000C72D4">
            <w:pPr>
              <w:pStyle w:val="SIBulletList1"/>
            </w:pPr>
            <w:r w:rsidRPr="002A0D51">
              <w:t>source</w:t>
            </w:r>
            <w:r w:rsidR="003B25DE">
              <w:t>d</w:t>
            </w:r>
            <w:r w:rsidRPr="002A0D51">
              <w:t xml:space="preserve"> and interpret</w:t>
            </w:r>
            <w:r w:rsidR="003B25DE">
              <w:t>ed</w:t>
            </w:r>
            <w:r w:rsidRPr="002A0D51">
              <w:t xml:space="preserve"> relevant benchmark information</w:t>
            </w:r>
          </w:p>
          <w:p w14:paraId="013DBDB3" w14:textId="0CED4387" w:rsidR="000C72D4" w:rsidRPr="000C72D4" w:rsidRDefault="000C72D4" w:rsidP="000C72D4">
            <w:pPr>
              <w:pStyle w:val="SIBulletList1"/>
            </w:pPr>
            <w:r w:rsidRPr="002A0D51">
              <w:t>select</w:t>
            </w:r>
            <w:r w:rsidR="003B25DE">
              <w:t>ed</w:t>
            </w:r>
            <w:r w:rsidRPr="002A0D51">
              <w:t xml:space="preserve"> crop </w:t>
            </w:r>
            <w:r w:rsidR="00934F71">
              <w:t xml:space="preserve">and pasture </w:t>
            </w:r>
            <w:r w:rsidRPr="002A0D51">
              <w:t>species and variety and determine yield potential for crop</w:t>
            </w:r>
            <w:r w:rsidR="00934F71">
              <w:t xml:space="preserve"> and pasture</w:t>
            </w:r>
          </w:p>
          <w:p w14:paraId="38A3277D" w14:textId="717583DA" w:rsidR="000C72D4" w:rsidRPr="000C72D4" w:rsidRDefault="000C72D4" w:rsidP="000C72D4">
            <w:pPr>
              <w:pStyle w:val="SIBulletList1"/>
            </w:pPr>
            <w:r w:rsidRPr="002A0D51">
              <w:t>demonstrate</w:t>
            </w:r>
            <w:r w:rsidR="003B25DE">
              <w:t>d</w:t>
            </w:r>
            <w:r w:rsidRPr="002A0D51">
              <w:t xml:space="preserve"> correct use of technology to improve efficiency</w:t>
            </w:r>
          </w:p>
          <w:p w14:paraId="662EA75F" w14:textId="44504060" w:rsidR="000C72D4" w:rsidRPr="000C72D4" w:rsidRDefault="000C72D4" w:rsidP="000C72D4">
            <w:pPr>
              <w:pStyle w:val="SIBulletList1"/>
            </w:pPr>
            <w:r w:rsidRPr="002A0D51">
              <w:t>prepare</w:t>
            </w:r>
            <w:r w:rsidR="003B25DE">
              <w:t>d</w:t>
            </w:r>
            <w:r w:rsidRPr="002A0D51">
              <w:t xml:space="preserve"> crop </w:t>
            </w:r>
            <w:r w:rsidR="00934F71">
              <w:t xml:space="preserve">and pasture </w:t>
            </w:r>
            <w:r w:rsidRPr="002A0D51">
              <w:t>programs</w:t>
            </w:r>
          </w:p>
          <w:p w14:paraId="26D7DF53" w14:textId="0F4958CB" w:rsidR="000C72D4" w:rsidRPr="000C72D4" w:rsidRDefault="000C72D4" w:rsidP="000C72D4">
            <w:pPr>
              <w:pStyle w:val="SIBulletList1"/>
            </w:pPr>
            <w:r w:rsidRPr="002A0D51">
              <w:t>review</w:t>
            </w:r>
            <w:r w:rsidR="003B25DE">
              <w:t>ed</w:t>
            </w:r>
            <w:r w:rsidRPr="002A0D51">
              <w:t>, amend</w:t>
            </w:r>
            <w:r w:rsidR="003B25DE">
              <w:t>ed</w:t>
            </w:r>
            <w:r w:rsidRPr="002A0D51">
              <w:t xml:space="preserve"> and document</w:t>
            </w:r>
            <w:r w:rsidR="003B25DE">
              <w:t>ed</w:t>
            </w:r>
            <w:r w:rsidRPr="002A0D51">
              <w:t xml:space="preserve"> the production plan</w:t>
            </w:r>
          </w:p>
          <w:p w14:paraId="429F37A3" w14:textId="0BE0284F" w:rsidR="000C72D4" w:rsidRPr="000C72D4" w:rsidRDefault="000C72D4" w:rsidP="000C72D4">
            <w:pPr>
              <w:pStyle w:val="SIBulletList1"/>
            </w:pPr>
            <w:r w:rsidRPr="002A0D51">
              <w:t>prepare</w:t>
            </w:r>
            <w:r w:rsidR="003B25DE">
              <w:t>d</w:t>
            </w:r>
            <w:r w:rsidRPr="002A0D51">
              <w:t xml:space="preserve"> budgets and gross margins</w:t>
            </w:r>
          </w:p>
          <w:p w14:paraId="63DDA376" w14:textId="67207808" w:rsidR="000C72D4" w:rsidRDefault="000C72D4" w:rsidP="000C72D4">
            <w:pPr>
              <w:pStyle w:val="SIBulletList1"/>
            </w:pPr>
            <w:r w:rsidRPr="002A0D51">
              <w:t>prepare</w:t>
            </w:r>
            <w:r w:rsidR="003B25DE">
              <w:t>d</w:t>
            </w:r>
            <w:r w:rsidRPr="002A0D51">
              <w:t xml:space="preserve"> individual paddock plans and a whole farm cropping</w:t>
            </w:r>
            <w:r w:rsidR="00723AF1">
              <w:t xml:space="preserve"> and pasture</w:t>
            </w:r>
            <w:r w:rsidRPr="002A0D51">
              <w:t xml:space="preserve"> plan</w:t>
            </w:r>
          </w:p>
          <w:p w14:paraId="6E902ADB" w14:textId="3E1E1D20" w:rsidR="00146614" w:rsidRPr="000C72D4" w:rsidRDefault="00146614" w:rsidP="000C72D4">
            <w:pPr>
              <w:pStyle w:val="SIBulletList1"/>
            </w:pPr>
            <w:r>
              <w:t>developed and implemented environmental and biosecurity risk control procedures</w:t>
            </w:r>
          </w:p>
          <w:p w14:paraId="2A0C97E7" w14:textId="70F746F5" w:rsidR="00556C4C" w:rsidRPr="000754EC" w:rsidRDefault="003B25DE" w:rsidP="00934F71">
            <w:pPr>
              <w:pStyle w:val="SIBulletList1"/>
            </w:pPr>
            <w:r w:rsidRPr="003B25DE">
              <w:t>implemented relevant workplace health and safety procedures</w:t>
            </w:r>
            <w:r w:rsidR="000C72D4" w:rsidRPr="002A0D51">
              <w:t>.</w:t>
            </w:r>
          </w:p>
        </w:tc>
      </w:tr>
    </w:tbl>
    <w:p w14:paraId="7DCC010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12AB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505D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8B64E39" w14:textId="77777777" w:rsidTr="00CA2922">
        <w:tc>
          <w:tcPr>
            <w:tcW w:w="5000" w:type="pct"/>
            <w:shd w:val="clear" w:color="auto" w:fill="auto"/>
          </w:tcPr>
          <w:p w14:paraId="7B57F913" w14:textId="596A2009" w:rsidR="000C72D4" w:rsidRPr="002A0D51" w:rsidRDefault="003B25DE" w:rsidP="000C72D4">
            <w:r w:rsidRPr="003B25DE">
              <w:t>An individual</w:t>
            </w:r>
            <w:r w:rsidRPr="003B25DE" w:rsidDel="00487F4B">
              <w:t xml:space="preserve"> </w:t>
            </w:r>
            <w:r w:rsidRPr="003B25DE">
              <w:t xml:space="preserve">must be able to </w:t>
            </w:r>
            <w:r w:rsidR="000C72D4" w:rsidRPr="002A0D51">
              <w:t xml:space="preserve">demonstrate </w:t>
            </w:r>
            <w:r w:rsidRPr="003B25DE">
              <w:t xml:space="preserve">the knowledge required to perform the tasks outlined in the elements and performance criteria of this unit. This includes </w:t>
            </w:r>
            <w:r w:rsidR="000C72D4" w:rsidRPr="002A0D51">
              <w:t>knowledge of:</w:t>
            </w:r>
          </w:p>
          <w:p w14:paraId="78FB4C27" w14:textId="63A9B5FA" w:rsidR="000C72D4" w:rsidRPr="002A0D51" w:rsidRDefault="000C72D4" w:rsidP="000C72D4">
            <w:pPr>
              <w:pStyle w:val="SIBulletList1"/>
            </w:pPr>
            <w:r w:rsidRPr="002A0D51">
              <w:t>determinants of crop</w:t>
            </w:r>
            <w:r w:rsidR="00723AF1">
              <w:t xml:space="preserve"> and pasture</w:t>
            </w:r>
            <w:r w:rsidRPr="002A0D51">
              <w:t xml:space="preserve"> yield</w:t>
            </w:r>
          </w:p>
          <w:p w14:paraId="5BA576EB" w14:textId="575BDCFF" w:rsidR="000C72D4" w:rsidRPr="002A0D51" w:rsidRDefault="000C72D4" w:rsidP="000C72D4">
            <w:pPr>
              <w:pStyle w:val="SIBulletList1"/>
            </w:pPr>
            <w:r w:rsidRPr="002A0D51">
              <w:t>cultural practices related to crop</w:t>
            </w:r>
            <w:r w:rsidR="00723AF1">
              <w:t>s and pastures</w:t>
            </w:r>
          </w:p>
          <w:p w14:paraId="75CFEDDC" w14:textId="7A3A19C5" w:rsidR="000C72D4" w:rsidRPr="002A0D51" w:rsidRDefault="000C72D4" w:rsidP="000C72D4">
            <w:pPr>
              <w:pStyle w:val="SIBulletList1"/>
            </w:pPr>
            <w:r w:rsidRPr="002A0D51">
              <w:t>role of technology in improving efficiency</w:t>
            </w:r>
          </w:p>
          <w:p w14:paraId="44E4FE9E" w14:textId="77777777" w:rsidR="000C72D4" w:rsidRPr="002A0D51" w:rsidRDefault="000C72D4" w:rsidP="000C72D4">
            <w:pPr>
              <w:pStyle w:val="SIBulletList1"/>
            </w:pPr>
            <w:r w:rsidRPr="002A0D51">
              <w:t>market prices, gross margins, cash flow budgets</w:t>
            </w:r>
          </w:p>
          <w:p w14:paraId="2008CA3E" w14:textId="77777777" w:rsidR="000C72D4" w:rsidRPr="002A0D51" w:rsidRDefault="000C72D4" w:rsidP="000C72D4">
            <w:pPr>
              <w:pStyle w:val="SIBulletList1"/>
            </w:pPr>
            <w:r w:rsidRPr="002A0D51">
              <w:t>benchmark performance indicators</w:t>
            </w:r>
          </w:p>
          <w:p w14:paraId="0C437402" w14:textId="052FB9F9" w:rsidR="000C72D4" w:rsidRPr="002A0D51" w:rsidRDefault="000C72D4" w:rsidP="000C72D4">
            <w:pPr>
              <w:pStyle w:val="SIBulletList1"/>
            </w:pPr>
            <w:r w:rsidRPr="002A0D51">
              <w:t>disease and pest management for relevant crops</w:t>
            </w:r>
            <w:r w:rsidR="00723AF1">
              <w:t xml:space="preserve"> and pastures</w:t>
            </w:r>
            <w:bookmarkStart w:id="0" w:name="_GoBack"/>
            <w:bookmarkEnd w:id="0"/>
          </w:p>
          <w:p w14:paraId="12C62F25" w14:textId="12FE3201" w:rsidR="000C72D4" w:rsidRPr="002A0D51" w:rsidRDefault="000C72D4" w:rsidP="000C72D4">
            <w:pPr>
              <w:pStyle w:val="SIBulletList1"/>
            </w:pPr>
            <w:r w:rsidRPr="002A0D51">
              <w:t>machinery and equipment requirements for cropping</w:t>
            </w:r>
            <w:r w:rsidR="00723AF1">
              <w:t xml:space="preserve"> and pastures</w:t>
            </w:r>
          </w:p>
          <w:p w14:paraId="7951D037" w14:textId="77777777" w:rsidR="003B25DE" w:rsidRDefault="000C72D4" w:rsidP="000C72D4">
            <w:pPr>
              <w:pStyle w:val="SIBulletList1"/>
            </w:pPr>
            <w:r w:rsidRPr="002A0D51">
              <w:t>record keeping systems</w:t>
            </w:r>
          </w:p>
          <w:p w14:paraId="4715C1BD" w14:textId="21FB936E" w:rsidR="00F1480E" w:rsidRPr="000754EC" w:rsidRDefault="003B25DE" w:rsidP="00DB64B4">
            <w:pPr>
              <w:pStyle w:val="SIBulletList1"/>
            </w:pPr>
            <w:proofErr w:type="gramStart"/>
            <w:r>
              <w:t>relevant</w:t>
            </w:r>
            <w:proofErr w:type="gramEnd"/>
            <w:r>
              <w:t xml:space="preserve"> workplace health and safety </w:t>
            </w:r>
            <w:r w:rsidR="00146614">
              <w:t xml:space="preserve">and environmental protection </w:t>
            </w:r>
            <w:r>
              <w:t>legislation, regulations</w:t>
            </w:r>
            <w:r w:rsidR="00146614">
              <w:t>, codes of practice</w:t>
            </w:r>
            <w:r>
              <w:t xml:space="preserve"> and workplace procedures</w:t>
            </w:r>
            <w:r w:rsidR="000C72D4" w:rsidRPr="002A0D51">
              <w:t>.</w:t>
            </w:r>
          </w:p>
        </w:tc>
      </w:tr>
    </w:tbl>
    <w:p w14:paraId="74E39D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7067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0BD17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9A82B97" w14:textId="77777777" w:rsidTr="00CA2922">
        <w:tc>
          <w:tcPr>
            <w:tcW w:w="5000" w:type="pct"/>
            <w:shd w:val="clear" w:color="auto" w:fill="auto"/>
          </w:tcPr>
          <w:p w14:paraId="57A70C5E" w14:textId="77777777" w:rsidR="003B25DE" w:rsidRPr="003B25DE" w:rsidRDefault="003B25DE" w:rsidP="003B25DE">
            <w:pPr>
              <w:pStyle w:val="SIText"/>
            </w:pPr>
            <w:r w:rsidRPr="003B25DE">
              <w:t>Assessment of skills must take place under the following conditions:</w:t>
            </w:r>
          </w:p>
          <w:p w14:paraId="3E925581" w14:textId="77777777" w:rsidR="003B25DE" w:rsidRPr="003B25DE" w:rsidRDefault="003B25DE" w:rsidP="003B25DE">
            <w:pPr>
              <w:pStyle w:val="SIBulletList1"/>
            </w:pPr>
            <w:r w:rsidRPr="003B25DE">
              <w:t>physical conditions:</w:t>
            </w:r>
          </w:p>
          <w:p w14:paraId="0EE70A29" w14:textId="77777777" w:rsidR="003B25DE" w:rsidRPr="003B25DE" w:rsidRDefault="003B25DE" w:rsidP="003B25DE">
            <w:pPr>
              <w:pStyle w:val="SIBulletList2"/>
              <w:rPr>
                <w:rFonts w:eastAsia="Calibri"/>
              </w:rPr>
            </w:pPr>
            <w:r w:rsidRPr="003B25DE">
              <w:t>a workplace setting or an environment that accurately represent workplace conditions</w:t>
            </w:r>
          </w:p>
          <w:p w14:paraId="507D87A2" w14:textId="77777777" w:rsidR="003B25DE" w:rsidRPr="003B25DE" w:rsidRDefault="003B25DE" w:rsidP="003B25DE">
            <w:pPr>
              <w:pStyle w:val="SIBulletList1"/>
            </w:pPr>
            <w:r w:rsidRPr="003B25DE">
              <w:t>resources, equipment and materials:</w:t>
            </w:r>
          </w:p>
          <w:p w14:paraId="7AC9294A" w14:textId="5F557B0E" w:rsidR="003B25DE" w:rsidRPr="003B25DE" w:rsidRDefault="00146614" w:rsidP="003B25DE">
            <w:pPr>
              <w:pStyle w:val="SIBulletList2"/>
              <w:rPr>
                <w:rFonts w:eastAsia="Calibri"/>
              </w:rPr>
            </w:pPr>
            <w:r>
              <w:t>benchmark yields, past production records</w:t>
            </w:r>
            <w:r w:rsidR="00DB64B4">
              <w:t xml:space="preserve"> and chemical use records</w:t>
            </w:r>
          </w:p>
          <w:p w14:paraId="1241FB1D" w14:textId="77777777" w:rsidR="003B25DE" w:rsidRPr="003B25DE" w:rsidRDefault="003B25DE" w:rsidP="003B25DE">
            <w:pPr>
              <w:pStyle w:val="SIBulletList1"/>
            </w:pPr>
            <w:r w:rsidRPr="003B25DE">
              <w:t>specifications:</w:t>
            </w:r>
          </w:p>
          <w:p w14:paraId="084B4B80" w14:textId="3CD11676" w:rsidR="003B25DE" w:rsidRPr="003B25DE" w:rsidRDefault="003B25DE" w:rsidP="003B25DE">
            <w:pPr>
              <w:pStyle w:val="SIBulletList2"/>
            </w:pPr>
            <w:r w:rsidRPr="003B25DE">
              <w:t xml:space="preserve">workplace health and safety </w:t>
            </w:r>
            <w:r w:rsidR="00146614">
              <w:t xml:space="preserve">and environmental protection </w:t>
            </w:r>
            <w:r w:rsidRPr="003B25DE">
              <w:t>legislation, regulations</w:t>
            </w:r>
            <w:r w:rsidR="00146614">
              <w:t>, codes of practice</w:t>
            </w:r>
            <w:r w:rsidRPr="003B25DE">
              <w:t xml:space="preserve"> and workplace procedures applicable to </w:t>
            </w:r>
            <w:r w:rsidR="00146614">
              <w:t xml:space="preserve">developing crop </w:t>
            </w:r>
            <w:r w:rsidR="00723AF1">
              <w:t xml:space="preserve">and pasture </w:t>
            </w:r>
            <w:r w:rsidR="00146614">
              <w:t>production plans</w:t>
            </w:r>
          </w:p>
          <w:p w14:paraId="4B9C174F" w14:textId="77777777" w:rsidR="003B25DE" w:rsidRPr="003B25DE" w:rsidRDefault="003B25DE" w:rsidP="003B25DE">
            <w:pPr>
              <w:pStyle w:val="SIBulletList1"/>
            </w:pPr>
            <w:r w:rsidRPr="003B25DE">
              <w:t>timeframes:</w:t>
            </w:r>
          </w:p>
          <w:p w14:paraId="3E37192D" w14:textId="77777777" w:rsidR="003B25DE" w:rsidRPr="003B25DE" w:rsidRDefault="003B25DE" w:rsidP="003B25DE">
            <w:pPr>
              <w:pStyle w:val="SIBulletList2"/>
            </w:pPr>
            <w:r w:rsidRPr="003B25DE">
              <w:t>according to the job requirements.</w:t>
            </w:r>
          </w:p>
          <w:p w14:paraId="324277C3" w14:textId="77777777" w:rsidR="000C72D4" w:rsidRDefault="000C72D4" w:rsidP="000C72D4"/>
          <w:p w14:paraId="06FB16D9" w14:textId="086FDF79" w:rsidR="00F1480E" w:rsidRPr="000754EC" w:rsidRDefault="000C72D4" w:rsidP="00C9025C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2A0D51">
              <w:t xml:space="preserve">Assessors </w:t>
            </w:r>
            <w:r w:rsidR="003B25DE" w:rsidRPr="003B25DE">
              <w:t xml:space="preserve">of this unit </w:t>
            </w:r>
            <w:r w:rsidRPr="002A0D51">
              <w:t xml:space="preserve">must satisfy </w:t>
            </w:r>
            <w:r w:rsidR="003B25DE" w:rsidRPr="003B25DE">
              <w:t>the requirements for assessors in applicable vocational education and training legislation, frameworks and/or standards.</w:t>
            </w:r>
          </w:p>
        </w:tc>
      </w:tr>
    </w:tbl>
    <w:p w14:paraId="739D3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0FE03F" w14:textId="77777777" w:rsidTr="004679E3">
        <w:tc>
          <w:tcPr>
            <w:tcW w:w="990" w:type="pct"/>
            <w:shd w:val="clear" w:color="auto" w:fill="auto"/>
          </w:tcPr>
          <w:p w14:paraId="719B5D8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060364B" w14:textId="46DCCA92" w:rsidR="00F1480E" w:rsidRPr="000754EC" w:rsidRDefault="002970C3" w:rsidP="00DB64B4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C9025C">
              <w:t xml:space="preserve"> </w:t>
            </w:r>
            <w:hyperlink r:id="rId11" w:tgtFrame="_blank" w:history="1">
              <w:r w:rsidR="00C9025C" w:rsidRPr="00C9025C">
                <w:rPr>
                  <w:lang w:eastAsia="en-AU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1A1A9440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C5677" w14:textId="77777777" w:rsidR="00CB1809" w:rsidRDefault="00CB1809" w:rsidP="00BF3F0A">
      <w:r>
        <w:separator/>
      </w:r>
    </w:p>
    <w:p w14:paraId="640DE8CC" w14:textId="77777777" w:rsidR="00CB1809" w:rsidRDefault="00CB1809"/>
  </w:endnote>
  <w:endnote w:type="continuationSeparator" w:id="0">
    <w:p w14:paraId="598A663D" w14:textId="77777777" w:rsidR="00CB1809" w:rsidRDefault="00CB1809" w:rsidP="00BF3F0A">
      <w:r>
        <w:continuationSeparator/>
      </w:r>
    </w:p>
    <w:p w14:paraId="2D811165" w14:textId="77777777" w:rsidR="00CB1809" w:rsidRDefault="00CB18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1B7FAE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07F71">
          <w:rPr>
            <w:noProof/>
          </w:rPr>
          <w:t>3</w:t>
        </w:r>
        <w:r w:rsidRPr="000754EC">
          <w:fldChar w:fldCharType="end"/>
        </w:r>
      </w:p>
      <w:p w14:paraId="5A2269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357889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F1C5EB" w14:textId="77777777" w:rsidR="00CB1809" w:rsidRDefault="00CB1809" w:rsidP="00BF3F0A">
      <w:r>
        <w:separator/>
      </w:r>
    </w:p>
    <w:p w14:paraId="2D428F54" w14:textId="77777777" w:rsidR="00CB1809" w:rsidRDefault="00CB1809"/>
  </w:footnote>
  <w:footnote w:type="continuationSeparator" w:id="0">
    <w:p w14:paraId="17E18AD4" w14:textId="77777777" w:rsidR="00CB1809" w:rsidRDefault="00CB1809" w:rsidP="00BF3F0A">
      <w:r>
        <w:continuationSeparator/>
      </w:r>
    </w:p>
    <w:p w14:paraId="4297A3A2" w14:textId="77777777" w:rsidR="00CB1809" w:rsidRDefault="00CB18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40971" w14:textId="6933C845" w:rsidR="000C72D4" w:rsidRDefault="00CB1809">
    <w:sdt>
      <w:sdtPr>
        <w:id w:val="166436151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F00D5B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C72D4" w:rsidRPr="000C72D4">
      <w:t>AHCBAC5</w:t>
    </w:r>
    <w:r w:rsidR="00934F71">
      <w:t>XX</w:t>
    </w:r>
    <w:r w:rsidR="000C72D4" w:rsidRPr="000C72D4">
      <w:t xml:space="preserve"> Develop production plans for crops</w:t>
    </w:r>
    <w:r w:rsidR="00934F71">
      <w:t xml:space="preserve"> and pastures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0F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56FA"/>
    <w:rsid w:val="000C149A"/>
    <w:rsid w:val="000C224E"/>
    <w:rsid w:val="000C72D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614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47D3D"/>
    <w:rsid w:val="00350BB1"/>
    <w:rsid w:val="00352C83"/>
    <w:rsid w:val="00366805"/>
    <w:rsid w:val="0037067D"/>
    <w:rsid w:val="00373436"/>
    <w:rsid w:val="0038735B"/>
    <w:rsid w:val="003916D1"/>
    <w:rsid w:val="00394C47"/>
    <w:rsid w:val="003A21F0"/>
    <w:rsid w:val="003A277F"/>
    <w:rsid w:val="003A58BA"/>
    <w:rsid w:val="003A5AE7"/>
    <w:rsid w:val="003A7221"/>
    <w:rsid w:val="003B25DE"/>
    <w:rsid w:val="003B3493"/>
    <w:rsid w:val="003C13AE"/>
    <w:rsid w:val="003C281F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28B2"/>
    <w:rsid w:val="005E51E6"/>
    <w:rsid w:val="005F027A"/>
    <w:rsid w:val="005F33CC"/>
    <w:rsid w:val="005F771F"/>
    <w:rsid w:val="006121D4"/>
    <w:rsid w:val="00613B49"/>
    <w:rsid w:val="006140FC"/>
    <w:rsid w:val="00616845"/>
    <w:rsid w:val="00620E8E"/>
    <w:rsid w:val="00633CFE"/>
    <w:rsid w:val="00634FCA"/>
    <w:rsid w:val="00643D1B"/>
    <w:rsid w:val="006452B8"/>
    <w:rsid w:val="0065106F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AF1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4DE"/>
    <w:rsid w:val="007A300D"/>
    <w:rsid w:val="007D5A78"/>
    <w:rsid w:val="007E3BD1"/>
    <w:rsid w:val="007F1563"/>
    <w:rsid w:val="007F1EB2"/>
    <w:rsid w:val="007F44DB"/>
    <w:rsid w:val="007F5A8B"/>
    <w:rsid w:val="008171A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4C62"/>
    <w:rsid w:val="008B7138"/>
    <w:rsid w:val="008E260C"/>
    <w:rsid w:val="008E39BE"/>
    <w:rsid w:val="008E62EC"/>
    <w:rsid w:val="008F32F6"/>
    <w:rsid w:val="009161DB"/>
    <w:rsid w:val="00916CD7"/>
    <w:rsid w:val="00920927"/>
    <w:rsid w:val="00921B38"/>
    <w:rsid w:val="00923720"/>
    <w:rsid w:val="009278C9"/>
    <w:rsid w:val="00932CD7"/>
    <w:rsid w:val="00934F71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F71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12EC"/>
    <w:rsid w:val="00C578E9"/>
    <w:rsid w:val="00C70626"/>
    <w:rsid w:val="00C72860"/>
    <w:rsid w:val="00C73582"/>
    <w:rsid w:val="00C73B90"/>
    <w:rsid w:val="00C742EC"/>
    <w:rsid w:val="00C9025C"/>
    <w:rsid w:val="00C961DA"/>
    <w:rsid w:val="00C96AF3"/>
    <w:rsid w:val="00C97CCC"/>
    <w:rsid w:val="00CA0274"/>
    <w:rsid w:val="00CB180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4B4"/>
    <w:rsid w:val="00DC1D69"/>
    <w:rsid w:val="00DC5A3A"/>
    <w:rsid w:val="00DD0726"/>
    <w:rsid w:val="00DF0D5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8B5"/>
    <w:rsid w:val="00F62866"/>
    <w:rsid w:val="00F65EF0"/>
    <w:rsid w:val="00F666D5"/>
    <w:rsid w:val="00F71651"/>
    <w:rsid w:val="00F76191"/>
    <w:rsid w:val="00F76CC6"/>
    <w:rsid w:val="00F83D7C"/>
    <w:rsid w:val="00F95DA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9A45655"/>
  <w15:docId w15:val="{E0E54706-AAA6-4BE9-91E5-79DA2407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0C72D4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C72D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C72D4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0C72D4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02B0F71DF0E4CB037E6148377A355" ma:contentTypeVersion="" ma:contentTypeDescription="Create a new document." ma:contentTypeScope="" ma:versionID="f309228b797f73c96978795552afea9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5c7f2-c1ba-4eb5-a1ed-ac45092cec83" targetNamespace="http://schemas.microsoft.com/office/2006/metadata/properties" ma:root="true" ma:fieldsID="d282d2d6d2b8000cbb5ba221b6a82ef4" ns1:_="" ns2:_="" ns3:_="">
    <xsd:import namespace="http://schemas.microsoft.com/sharepoint/v3"/>
    <xsd:import namespace="d50bbff7-d6dd-47d2-864a-cfdc2c3db0f4"/>
    <xsd:import namespace="fd25c7f2-c1ba-4eb5-a1ed-ac45092cec8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5c7f2-c1ba-4eb5-a1ed-ac45092ce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3C0A1-8E20-4DCC-8A62-11C7E60D4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5c7f2-c1ba-4eb5-a1ed-ac45092ce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E90AD5A-4E8F-4197-808C-3DE3CEBC4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1</TotalTime>
  <Pages>4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Lucinda O'Brien</cp:lastModifiedBy>
  <cp:revision>3</cp:revision>
  <cp:lastPrinted>2016-05-27T05:21:00Z</cp:lastPrinted>
  <dcterms:created xsi:type="dcterms:W3CDTF">2019-09-02T20:45:00Z</dcterms:created>
  <dcterms:modified xsi:type="dcterms:W3CDTF">2019-09-05T00:56:00Z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0x01010002302B0F71DF0E4CB037E6148377A355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