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9EA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7E84D8F6" w14:textId="77777777" w:rsidTr="00F3009B">
        <w:tc>
          <w:tcPr>
            <w:tcW w:w="2689" w:type="dxa"/>
          </w:tcPr>
          <w:p w14:paraId="4F8876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413A8E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D4975" w14:paraId="2C4D3F44" w14:textId="77777777" w:rsidTr="00F3009B">
        <w:tc>
          <w:tcPr>
            <w:tcW w:w="2689" w:type="dxa"/>
          </w:tcPr>
          <w:p w14:paraId="5E8C4C50" w14:textId="02DBCDD8" w:rsidR="008D4975" w:rsidRPr="008D4975" w:rsidRDefault="008D4975" w:rsidP="00126299">
            <w:pPr>
              <w:pStyle w:val="SIText"/>
            </w:pPr>
            <w:r w:rsidRPr="008D4975">
              <w:t xml:space="preserve">Release </w:t>
            </w:r>
            <w:r w:rsidR="00126299">
              <w:t>1</w:t>
            </w:r>
          </w:p>
        </w:tc>
        <w:tc>
          <w:tcPr>
            <w:tcW w:w="6945" w:type="dxa"/>
          </w:tcPr>
          <w:p w14:paraId="475894B2" w14:textId="77777777" w:rsidR="008D4975" w:rsidRPr="008D4975" w:rsidRDefault="008D4975" w:rsidP="00D04E27">
            <w:pPr>
              <w:pStyle w:val="SIText"/>
            </w:pPr>
            <w:r w:rsidRPr="008D4975">
              <w:t>This version released with AHC Agriculture, Horticulture and Conservation and Land Management Training Package Version 5.0.</w:t>
            </w:r>
          </w:p>
        </w:tc>
      </w:tr>
    </w:tbl>
    <w:p w14:paraId="332DE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73B9B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2E85118" w14:textId="5F96F8A1" w:rsidR="00F1480E" w:rsidRPr="000754EC" w:rsidRDefault="00B96331" w:rsidP="009747B9">
            <w:pPr>
              <w:pStyle w:val="SIUNITCODE"/>
            </w:pPr>
            <w:r w:rsidRPr="00B96331">
              <w:t>AHC</w:t>
            </w:r>
            <w:r w:rsidR="00126299">
              <w:t>XXX</w:t>
            </w:r>
            <w:r w:rsidRPr="00B96331">
              <w:t>5</w:t>
            </w:r>
            <w:r w:rsidR="00126299">
              <w:t>XX</w:t>
            </w:r>
          </w:p>
        </w:tc>
        <w:tc>
          <w:tcPr>
            <w:tcW w:w="3604" w:type="pct"/>
            <w:shd w:val="clear" w:color="auto" w:fill="auto"/>
          </w:tcPr>
          <w:p w14:paraId="257BBFA4" w14:textId="0C59554A" w:rsidR="00F1480E" w:rsidRPr="000754EC" w:rsidRDefault="00126299" w:rsidP="009747B9">
            <w:pPr>
              <w:pStyle w:val="SIUnittitle"/>
            </w:pPr>
            <w:r>
              <w:t>Interpret a</w:t>
            </w:r>
            <w:r w:rsidR="0037634D">
              <w:t>nd implement a</w:t>
            </w:r>
            <w:r>
              <w:t>gricultural data</w:t>
            </w:r>
          </w:p>
        </w:tc>
      </w:tr>
      <w:tr w:rsidR="00F1480E" w:rsidRPr="00963A46" w14:paraId="438430CE" w14:textId="77777777" w:rsidTr="00CA2922">
        <w:tc>
          <w:tcPr>
            <w:tcW w:w="1396" w:type="pct"/>
            <w:shd w:val="clear" w:color="auto" w:fill="auto"/>
          </w:tcPr>
          <w:p w14:paraId="4DA888B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9253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92F4AF" w14:textId="6B924322" w:rsidR="00B96331" w:rsidRDefault="00B96331" w:rsidP="00B96331">
            <w:pPr>
              <w:pStyle w:val="SIText"/>
            </w:pPr>
            <w:r w:rsidRPr="00B96331">
              <w:t xml:space="preserve">This unit of competency describes the skills and knowledge required to </w:t>
            </w:r>
            <w:r w:rsidR="008D4975">
              <w:t>identify</w:t>
            </w:r>
            <w:r w:rsidR="003723DC">
              <w:t>,</w:t>
            </w:r>
            <w:r w:rsidR="0037634D">
              <w:t xml:space="preserve"> interpret</w:t>
            </w:r>
            <w:r w:rsidR="003723DC">
              <w:t xml:space="preserve"> and implement</w:t>
            </w:r>
            <w:r w:rsidR="0037634D">
              <w:t xml:space="preserve"> agricultural data, identify and address data gaps, monitor agricultural </w:t>
            </w:r>
            <w:r w:rsidR="003723DC">
              <w:t>operations, and review agricultural data</w:t>
            </w:r>
            <w:r w:rsidRPr="00B96331">
              <w:t>.</w:t>
            </w:r>
          </w:p>
          <w:p w14:paraId="45C1C87F" w14:textId="77777777" w:rsidR="00B96331" w:rsidRPr="00B96331" w:rsidRDefault="00B96331" w:rsidP="00B96331">
            <w:pPr>
              <w:pStyle w:val="SIText"/>
            </w:pPr>
          </w:p>
          <w:p w14:paraId="363591B2" w14:textId="65266AC2" w:rsidR="00B96331" w:rsidRPr="00B96331" w:rsidRDefault="00B96331" w:rsidP="00B96331">
            <w:pPr>
              <w:pStyle w:val="SIText"/>
            </w:pPr>
            <w:r w:rsidRPr="00B96331">
              <w:t>Th</w:t>
            </w:r>
            <w:r w:rsidR="008D4975">
              <w:t>e</w:t>
            </w:r>
            <w:r w:rsidRPr="00B96331">
              <w:t xml:space="preserve"> unit applies to individuals who </w:t>
            </w:r>
            <w:r w:rsidR="008D4975" w:rsidRPr="008D4975">
              <w:t xml:space="preserve">apply specialised skills and knowledge to the </w:t>
            </w:r>
            <w:r w:rsidR="00126299">
              <w:t xml:space="preserve">interpretation </w:t>
            </w:r>
            <w:r w:rsidR="003723DC">
              <w:t xml:space="preserve">and implementation </w:t>
            </w:r>
            <w:r w:rsidR="00126299">
              <w:t>of agricultural data</w:t>
            </w:r>
            <w:r w:rsidR="008D4975">
              <w:t xml:space="preserve">, and </w:t>
            </w:r>
            <w:r w:rsidRPr="00B96331">
              <w:t xml:space="preserve">take personal responsibility and exercise autonomy in undertaking complex work. They </w:t>
            </w:r>
            <w:r w:rsidR="008D4975" w:rsidRPr="008D4975">
              <w:t>analyse and synthesise information</w:t>
            </w:r>
            <w:r w:rsidRPr="00B96331">
              <w:t xml:space="preserve"> and analyse, design and communicate solutions to sometimes complex problems.</w:t>
            </w:r>
          </w:p>
          <w:p w14:paraId="20C11CFF" w14:textId="77777777" w:rsidR="008D4975" w:rsidRPr="008D4975" w:rsidRDefault="008D4975" w:rsidP="008D4975">
            <w:pPr>
              <w:pStyle w:val="SIText"/>
            </w:pPr>
          </w:p>
          <w:p w14:paraId="2B8213B7" w14:textId="77777777" w:rsidR="008D4975" w:rsidRPr="008D4975" w:rsidRDefault="008D4975" w:rsidP="008D4975">
            <w:pPr>
              <w:pStyle w:val="SIText"/>
            </w:pPr>
            <w:r w:rsidRPr="008D4975">
              <w:t>All work must be carried out to comply with workplace procedures, health and safety in the workplace requirements, legislative and regulatory requirements, and sustainability and biosecurity practices.</w:t>
            </w:r>
          </w:p>
          <w:p w14:paraId="4023202C" w14:textId="77777777" w:rsidR="00B96331" w:rsidRDefault="00B96331" w:rsidP="00B96331">
            <w:pPr>
              <w:pStyle w:val="SIText"/>
            </w:pPr>
          </w:p>
          <w:p w14:paraId="7DC6825D" w14:textId="141F73CF" w:rsidR="00373436" w:rsidRPr="000754EC" w:rsidRDefault="00B96331" w:rsidP="00F3009B">
            <w:pPr>
              <w:pStyle w:val="SIText"/>
            </w:pPr>
            <w:r w:rsidRPr="00B96331">
              <w:t>No licensing, legislative or certification requirements apply to this unit at the time of publication.</w:t>
            </w:r>
          </w:p>
        </w:tc>
      </w:tr>
      <w:tr w:rsidR="00F1480E" w:rsidRPr="00963A46" w14:paraId="68C40BC6" w14:textId="77777777" w:rsidTr="00CA2922">
        <w:tc>
          <w:tcPr>
            <w:tcW w:w="1396" w:type="pct"/>
            <w:shd w:val="clear" w:color="auto" w:fill="auto"/>
          </w:tcPr>
          <w:p w14:paraId="415134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69B14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37685D2" w14:textId="77777777" w:rsidTr="00CA2922">
        <w:tc>
          <w:tcPr>
            <w:tcW w:w="1396" w:type="pct"/>
            <w:shd w:val="clear" w:color="auto" w:fill="auto"/>
          </w:tcPr>
          <w:p w14:paraId="4404903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1E1773" w14:textId="447B6E58" w:rsidR="00F1480E" w:rsidRPr="000754EC" w:rsidRDefault="002853FE" w:rsidP="009747B9">
            <w:pPr>
              <w:pStyle w:val="SIText"/>
            </w:pPr>
            <w:r>
              <w:t>To be advised</w:t>
            </w:r>
          </w:p>
        </w:tc>
      </w:tr>
    </w:tbl>
    <w:p w14:paraId="54F8AA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7C87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B66D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B9C5B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5D5E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7E4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B759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6331" w:rsidRPr="00963A46" w14:paraId="04620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4C4A6D" w14:textId="4A2A336C" w:rsidR="00B96331" w:rsidRPr="00B96331" w:rsidRDefault="00B96331" w:rsidP="009747B9">
            <w:r w:rsidRPr="00F425C0">
              <w:t>1.</w:t>
            </w:r>
            <w:r>
              <w:t xml:space="preserve"> </w:t>
            </w:r>
            <w:r w:rsidRPr="00F425C0">
              <w:t xml:space="preserve">Identify </w:t>
            </w:r>
            <w:r w:rsidR="007C407C">
              <w:t xml:space="preserve">and access agricultural </w:t>
            </w:r>
            <w:r w:rsidR="0065439A">
              <w:t>data</w:t>
            </w:r>
          </w:p>
        </w:tc>
        <w:tc>
          <w:tcPr>
            <w:tcW w:w="3604" w:type="pct"/>
            <w:shd w:val="clear" w:color="auto" w:fill="auto"/>
          </w:tcPr>
          <w:p w14:paraId="1B5F15A1" w14:textId="69ECE0F9" w:rsidR="003F1FA8" w:rsidRDefault="00B96331" w:rsidP="00B96331">
            <w:r w:rsidRPr="00F425C0">
              <w:t>1.</w:t>
            </w:r>
            <w:r w:rsidR="00190A06">
              <w:t>1</w:t>
            </w:r>
            <w:r>
              <w:t xml:space="preserve"> </w:t>
            </w:r>
            <w:r w:rsidR="003F1FA8">
              <w:t>Discuss business objectives with business owner or land manager to determine purpose of information being sought</w:t>
            </w:r>
          </w:p>
          <w:p w14:paraId="02687356" w14:textId="1FB1E031" w:rsidR="00B96331" w:rsidRPr="00B96331" w:rsidRDefault="003F1FA8" w:rsidP="00B96331">
            <w:r>
              <w:t>1.2 I</w:t>
            </w:r>
            <w:r w:rsidR="0068062D">
              <w:t xml:space="preserve">dentify existing sources of agricultural data available </w:t>
            </w:r>
            <w:r w:rsidR="0065439A">
              <w:t xml:space="preserve">in </w:t>
            </w:r>
            <w:r w:rsidR="0068062D">
              <w:t>the workplace</w:t>
            </w:r>
            <w:r>
              <w:t xml:space="preserve"> to support </w:t>
            </w:r>
            <w:r w:rsidR="00625864">
              <w:t>business objectives</w:t>
            </w:r>
          </w:p>
          <w:p w14:paraId="7C1D4AFC" w14:textId="2529BAE2" w:rsidR="00B96331" w:rsidRPr="00B96331" w:rsidRDefault="00B96331" w:rsidP="00B96331">
            <w:r w:rsidRPr="00F425C0">
              <w:t>1.</w:t>
            </w:r>
            <w:r w:rsidR="0057342C">
              <w:t>3</w:t>
            </w:r>
            <w:r>
              <w:t xml:space="preserve"> </w:t>
            </w:r>
            <w:r w:rsidR="0065439A">
              <w:t xml:space="preserve">Access existing </w:t>
            </w:r>
            <w:r w:rsidR="00625864">
              <w:t xml:space="preserve">agricultural </w:t>
            </w:r>
            <w:r w:rsidRPr="00F425C0">
              <w:t>data</w:t>
            </w:r>
            <w:r w:rsidR="0057342C">
              <w:t xml:space="preserve"> and enter into software program</w:t>
            </w:r>
          </w:p>
          <w:p w14:paraId="4BA7EDFE" w14:textId="526C6CBB" w:rsidR="004A6C56" w:rsidRPr="00B96331" w:rsidRDefault="00827792" w:rsidP="009747B9">
            <w:r>
              <w:t>1.</w:t>
            </w:r>
            <w:r w:rsidR="00190A06">
              <w:t>4</w:t>
            </w:r>
            <w:r w:rsidR="00B96331" w:rsidRPr="00F425C0">
              <w:t xml:space="preserve"> </w:t>
            </w:r>
            <w:r w:rsidR="00AE4447">
              <w:t>Create maps and reports using existing data</w:t>
            </w:r>
          </w:p>
        </w:tc>
      </w:tr>
      <w:tr w:rsidR="00B96331" w:rsidRPr="00963A46" w14:paraId="390D09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AE2640" w14:textId="6C1F2582" w:rsidR="00B96331" w:rsidRPr="00B96331" w:rsidRDefault="00B96331" w:rsidP="009747B9">
            <w:r w:rsidRPr="00F425C0">
              <w:t>2.</w:t>
            </w:r>
            <w:r>
              <w:t xml:space="preserve"> </w:t>
            </w:r>
            <w:r w:rsidR="0065439A">
              <w:t>Interpret and explain agricultural data</w:t>
            </w:r>
          </w:p>
        </w:tc>
        <w:tc>
          <w:tcPr>
            <w:tcW w:w="3604" w:type="pct"/>
            <w:shd w:val="clear" w:color="auto" w:fill="auto"/>
          </w:tcPr>
          <w:p w14:paraId="39FE45E8" w14:textId="5589A24A" w:rsidR="00B96331" w:rsidRPr="00B96331" w:rsidRDefault="00B96331" w:rsidP="00B96331">
            <w:r w:rsidRPr="00F425C0">
              <w:t>2.1</w:t>
            </w:r>
            <w:r>
              <w:t xml:space="preserve"> </w:t>
            </w:r>
            <w:r w:rsidR="003A5024">
              <w:t xml:space="preserve">Interpret maps and reports to identify </w:t>
            </w:r>
            <w:r w:rsidR="009C56D0">
              <w:t>opportunities and limitations for operational improvements that support business objectives</w:t>
            </w:r>
          </w:p>
          <w:p w14:paraId="6ACCBB42" w14:textId="2364558C" w:rsidR="00B96331" w:rsidRPr="00B96331" w:rsidRDefault="00B96331" w:rsidP="00B96331">
            <w:r w:rsidRPr="00F425C0">
              <w:t>2.2</w:t>
            </w:r>
            <w:r>
              <w:t xml:space="preserve"> </w:t>
            </w:r>
            <w:r w:rsidR="009C56D0" w:rsidRPr="00F425C0">
              <w:t xml:space="preserve">Conduct field work to </w:t>
            </w:r>
            <w:r w:rsidR="009C56D0" w:rsidRPr="009C56D0">
              <w:t>ground truth data</w:t>
            </w:r>
          </w:p>
          <w:p w14:paraId="4B38B4FB" w14:textId="3EC2BBA1" w:rsidR="00B96331" w:rsidRPr="00B96331" w:rsidRDefault="00B96331" w:rsidP="00B96331">
            <w:r w:rsidRPr="00F425C0">
              <w:t>2.3</w:t>
            </w:r>
            <w:r>
              <w:t xml:space="preserve"> </w:t>
            </w:r>
            <w:r w:rsidR="009C56D0">
              <w:t>Document</w:t>
            </w:r>
            <w:r w:rsidR="009C56D0" w:rsidRPr="009C56D0">
              <w:t xml:space="preserve"> data</w:t>
            </w:r>
            <w:r w:rsidR="009C56D0" w:rsidRPr="009C56D0" w:rsidDel="009C56D0">
              <w:t xml:space="preserve"> </w:t>
            </w:r>
            <w:r w:rsidR="009C56D0">
              <w:t>results</w:t>
            </w:r>
          </w:p>
          <w:p w14:paraId="35D4A00E" w14:textId="3B26C04E" w:rsidR="00B96331" w:rsidRPr="00B96331" w:rsidRDefault="00B96331" w:rsidP="009747B9">
            <w:r w:rsidRPr="00F425C0">
              <w:t>2.4</w:t>
            </w:r>
            <w:r>
              <w:t xml:space="preserve"> </w:t>
            </w:r>
            <w:r w:rsidR="009C56D0">
              <w:t xml:space="preserve">Discuss and </w:t>
            </w:r>
            <w:r w:rsidR="009C56D0" w:rsidRPr="009C56D0">
              <w:t>explain data results and information with business owner or land manager</w:t>
            </w:r>
          </w:p>
        </w:tc>
      </w:tr>
      <w:tr w:rsidR="003A5024" w:rsidRPr="00963A46" w14:paraId="755A89D1" w14:textId="77777777" w:rsidTr="00F55FBF">
        <w:trPr>
          <w:cantSplit/>
        </w:trPr>
        <w:tc>
          <w:tcPr>
            <w:tcW w:w="1396" w:type="pct"/>
            <w:shd w:val="clear" w:color="auto" w:fill="auto"/>
          </w:tcPr>
          <w:p w14:paraId="0AB0A043" w14:textId="4FA04D53" w:rsidR="003A5024" w:rsidRPr="003A5024" w:rsidRDefault="003A5024" w:rsidP="009747B9">
            <w:r w:rsidRPr="00F425C0">
              <w:t>3.</w:t>
            </w:r>
            <w:r w:rsidRPr="003A5024">
              <w:t xml:space="preserve"> </w:t>
            </w:r>
            <w:r w:rsidR="009C56D0">
              <w:t>Identify and address data gaps</w:t>
            </w:r>
          </w:p>
        </w:tc>
        <w:tc>
          <w:tcPr>
            <w:tcW w:w="3604" w:type="pct"/>
            <w:shd w:val="clear" w:color="auto" w:fill="auto"/>
          </w:tcPr>
          <w:p w14:paraId="5AA7EAA9" w14:textId="1891F0E8" w:rsidR="003A5024" w:rsidRDefault="003A5024" w:rsidP="003A5024">
            <w:r w:rsidRPr="00F425C0">
              <w:t>3.1</w:t>
            </w:r>
            <w:r w:rsidRPr="003A5024">
              <w:t xml:space="preserve"> </w:t>
            </w:r>
            <w:r w:rsidRPr="00F425C0">
              <w:t xml:space="preserve">Identify </w:t>
            </w:r>
            <w:r>
              <w:t>gaps in existing agricultu</w:t>
            </w:r>
            <w:r w:rsidRPr="00AE4447">
              <w:t>ral data</w:t>
            </w:r>
          </w:p>
          <w:p w14:paraId="7D10EF2E" w14:textId="1408CA25" w:rsidR="003A5024" w:rsidRPr="003A5024" w:rsidRDefault="003A5024" w:rsidP="003A5024">
            <w:r w:rsidRPr="00F425C0">
              <w:t>3.2</w:t>
            </w:r>
            <w:r w:rsidRPr="003A5024">
              <w:t xml:space="preserve"> </w:t>
            </w:r>
            <w:r w:rsidR="009A0BD1">
              <w:t>Identify solutio</w:t>
            </w:r>
            <w:r w:rsidR="009A0BD1" w:rsidRPr="009A0BD1">
              <w:t>ns to address data gaps utilising existing sources</w:t>
            </w:r>
          </w:p>
          <w:p w14:paraId="0DB4BD29" w14:textId="33F3336E" w:rsidR="003A5024" w:rsidRPr="003A5024" w:rsidRDefault="003A5024" w:rsidP="003A5024">
            <w:r w:rsidRPr="00F425C0">
              <w:t>3.3</w:t>
            </w:r>
            <w:r w:rsidRPr="003A5024">
              <w:t xml:space="preserve"> </w:t>
            </w:r>
            <w:r w:rsidR="009A0BD1" w:rsidRPr="003A5024">
              <w:t>Identify</w:t>
            </w:r>
            <w:r w:rsidR="009A0BD1" w:rsidRPr="009A0BD1">
              <w:t xml:space="preserve"> and cost hardware and software solutions to address data gaps where required</w:t>
            </w:r>
          </w:p>
          <w:p w14:paraId="69C994B3" w14:textId="47E825CE" w:rsidR="003A5024" w:rsidRPr="003A5024" w:rsidRDefault="003A5024" w:rsidP="009747B9">
            <w:r w:rsidRPr="00F425C0">
              <w:t>3.4</w:t>
            </w:r>
            <w:r w:rsidRPr="003A5024">
              <w:t xml:space="preserve"> </w:t>
            </w:r>
            <w:r w:rsidR="0073568C">
              <w:t>Recommend solutions and seek approval from business owner or land manager</w:t>
            </w:r>
          </w:p>
        </w:tc>
      </w:tr>
      <w:tr w:rsidR="0065439A" w:rsidRPr="00963A46" w14:paraId="65C3B654" w14:textId="77777777" w:rsidTr="00F55FBF">
        <w:trPr>
          <w:cantSplit/>
        </w:trPr>
        <w:tc>
          <w:tcPr>
            <w:tcW w:w="1396" w:type="pct"/>
            <w:shd w:val="clear" w:color="auto" w:fill="auto"/>
          </w:tcPr>
          <w:p w14:paraId="5E46B475" w14:textId="286A7607" w:rsidR="0065439A" w:rsidRPr="0065439A" w:rsidRDefault="008E642D" w:rsidP="009747B9">
            <w:r>
              <w:t>4</w:t>
            </w:r>
            <w:r w:rsidR="0065439A" w:rsidRPr="00F425C0">
              <w:t>.</w:t>
            </w:r>
            <w:r w:rsidR="0065439A" w:rsidRPr="0065439A">
              <w:t xml:space="preserve"> </w:t>
            </w:r>
            <w:r w:rsidR="0065439A">
              <w:t>A</w:t>
            </w:r>
            <w:r w:rsidR="00B52FB4">
              <w:t>nalyse</w:t>
            </w:r>
            <w:r w:rsidR="0065439A">
              <w:t xml:space="preserve"> agricultural data</w:t>
            </w:r>
          </w:p>
        </w:tc>
        <w:tc>
          <w:tcPr>
            <w:tcW w:w="3604" w:type="pct"/>
            <w:shd w:val="clear" w:color="auto" w:fill="auto"/>
          </w:tcPr>
          <w:p w14:paraId="5985DB06" w14:textId="0A8FE593" w:rsidR="0065439A" w:rsidRPr="0065439A" w:rsidRDefault="008E642D" w:rsidP="0065439A">
            <w:r>
              <w:t>4</w:t>
            </w:r>
            <w:r w:rsidR="0065439A" w:rsidRPr="00F425C0">
              <w:t>.1</w:t>
            </w:r>
            <w:r w:rsidR="0065439A" w:rsidRPr="0065439A">
              <w:t xml:space="preserve"> </w:t>
            </w:r>
            <w:r w:rsidR="00B52FB4" w:rsidRPr="0065439A">
              <w:t>Analyse data statistically to determine significance of results</w:t>
            </w:r>
          </w:p>
          <w:p w14:paraId="7F304BF1" w14:textId="60EA09FB" w:rsidR="0065439A" w:rsidRPr="0065439A" w:rsidRDefault="008E642D" w:rsidP="0065439A">
            <w:r>
              <w:t>4</w:t>
            </w:r>
            <w:r w:rsidR="0065439A" w:rsidRPr="00F425C0">
              <w:t>.2</w:t>
            </w:r>
            <w:r w:rsidR="0065439A" w:rsidRPr="0065439A">
              <w:t xml:space="preserve"> </w:t>
            </w:r>
            <w:r w:rsidR="00B52FB4">
              <w:t>I</w:t>
            </w:r>
            <w:r w:rsidR="00B52FB4" w:rsidRPr="00B52FB4">
              <w:t xml:space="preserve">dentify opportunities to improve </w:t>
            </w:r>
            <w:r w:rsidR="00D41828">
              <w:t xml:space="preserve">business </w:t>
            </w:r>
            <w:r w:rsidR="00B52FB4" w:rsidRPr="00B52FB4">
              <w:t>operational performance</w:t>
            </w:r>
          </w:p>
          <w:p w14:paraId="418D535C" w14:textId="7F48F5DB" w:rsidR="0065439A" w:rsidRPr="0065439A" w:rsidRDefault="008E642D" w:rsidP="009747B9">
            <w:r>
              <w:t>4</w:t>
            </w:r>
            <w:r w:rsidR="0065439A" w:rsidRPr="00F425C0">
              <w:t>.3</w:t>
            </w:r>
            <w:r w:rsidR="0065439A" w:rsidRPr="0065439A">
              <w:t xml:space="preserve"> </w:t>
            </w:r>
            <w:r w:rsidR="00D41828">
              <w:t>Recommend solutions utilising agricultural data and present to business owner or land manager for approval</w:t>
            </w:r>
          </w:p>
        </w:tc>
      </w:tr>
      <w:tr w:rsidR="008E642D" w:rsidRPr="00963A46" w14:paraId="21EE56BD" w14:textId="77777777" w:rsidTr="00F55FBF">
        <w:trPr>
          <w:cantSplit/>
        </w:trPr>
        <w:tc>
          <w:tcPr>
            <w:tcW w:w="1396" w:type="pct"/>
            <w:shd w:val="clear" w:color="auto" w:fill="auto"/>
          </w:tcPr>
          <w:p w14:paraId="3EB59F56" w14:textId="7D8F1A81" w:rsidR="008E642D" w:rsidRPr="008E642D" w:rsidRDefault="008E642D" w:rsidP="009747B9">
            <w:r>
              <w:t>5</w:t>
            </w:r>
            <w:r w:rsidRPr="008E642D">
              <w:t xml:space="preserve">. Implement agricultural data </w:t>
            </w:r>
            <w:r>
              <w:t>and monitor operations</w:t>
            </w:r>
          </w:p>
        </w:tc>
        <w:tc>
          <w:tcPr>
            <w:tcW w:w="3604" w:type="pct"/>
            <w:shd w:val="clear" w:color="auto" w:fill="auto"/>
          </w:tcPr>
          <w:p w14:paraId="58AE79F0" w14:textId="77777777" w:rsidR="008E642D" w:rsidRPr="008E642D" w:rsidRDefault="008E642D" w:rsidP="008E642D">
            <w:r>
              <w:t>5</w:t>
            </w:r>
            <w:r w:rsidRPr="008E642D">
              <w:t>.1 Collect and coordinate agricultural data and enter into software program</w:t>
            </w:r>
          </w:p>
          <w:p w14:paraId="3888C1E8" w14:textId="77777777" w:rsidR="008E642D" w:rsidRPr="008E642D" w:rsidRDefault="008E642D" w:rsidP="008E642D">
            <w:r>
              <w:t>5</w:t>
            </w:r>
            <w:r w:rsidRPr="008E642D">
              <w:t>.2 Generate maps and reports for agricultural activities</w:t>
            </w:r>
          </w:p>
          <w:p w14:paraId="7183B353" w14:textId="77777777" w:rsidR="008E642D" w:rsidRPr="008E642D" w:rsidRDefault="008E642D" w:rsidP="008E642D">
            <w:r>
              <w:t>5</w:t>
            </w:r>
            <w:r w:rsidRPr="008E642D">
              <w:t>.3 Implement maps and reports into agricultural operations</w:t>
            </w:r>
          </w:p>
          <w:p w14:paraId="64837362" w14:textId="77777777" w:rsidR="008E642D" w:rsidRPr="008E642D" w:rsidRDefault="008E642D" w:rsidP="008E642D">
            <w:r>
              <w:t>5</w:t>
            </w:r>
            <w:r w:rsidRPr="008E642D">
              <w:t>.4 Monitor operations and implement corrective actions as required</w:t>
            </w:r>
          </w:p>
        </w:tc>
      </w:tr>
      <w:tr w:rsidR="00B96331" w:rsidRPr="00963A46" w14:paraId="4344B2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3D2F8C" w14:textId="7A67E9E2" w:rsidR="00B96331" w:rsidRPr="00B96331" w:rsidRDefault="008E642D" w:rsidP="0037634D">
            <w:r>
              <w:lastRenderedPageBreak/>
              <w:t>6</w:t>
            </w:r>
            <w:r w:rsidR="00B96331" w:rsidRPr="00F425C0">
              <w:t>.</w:t>
            </w:r>
            <w:r w:rsidR="00B96331">
              <w:t xml:space="preserve"> </w:t>
            </w:r>
            <w:r w:rsidR="0037634D">
              <w:t xml:space="preserve">Review </w:t>
            </w:r>
            <w:r w:rsidR="00D41828">
              <w:t>agricultural data</w:t>
            </w:r>
          </w:p>
        </w:tc>
        <w:tc>
          <w:tcPr>
            <w:tcW w:w="3604" w:type="pct"/>
            <w:shd w:val="clear" w:color="auto" w:fill="auto"/>
          </w:tcPr>
          <w:p w14:paraId="7A55EB4B" w14:textId="7A106A89" w:rsidR="00B96331" w:rsidRPr="00B96331" w:rsidRDefault="008E642D" w:rsidP="00B96331">
            <w:r>
              <w:t>6</w:t>
            </w:r>
            <w:r w:rsidR="00B96331" w:rsidRPr="00F425C0">
              <w:t>.1</w:t>
            </w:r>
            <w:r w:rsidR="00B96331">
              <w:t xml:space="preserve"> </w:t>
            </w:r>
            <w:r w:rsidRPr="008E642D">
              <w:t xml:space="preserve">Review </w:t>
            </w:r>
            <w:r>
              <w:t>production</w:t>
            </w:r>
            <w:r w:rsidRPr="008E642D">
              <w:t xml:space="preserve"> data to identify increases in productivity as a result of using </w:t>
            </w:r>
            <w:r>
              <w:t>agricultural data</w:t>
            </w:r>
            <w:r w:rsidR="002210D8">
              <w:t xml:space="preserve"> and report</w:t>
            </w:r>
          </w:p>
          <w:p w14:paraId="51BC6392" w14:textId="6E51EEBE" w:rsidR="00B96331" w:rsidRPr="00B96331" w:rsidRDefault="008E642D" w:rsidP="009747B9">
            <w:r>
              <w:t>6</w:t>
            </w:r>
            <w:r w:rsidR="00B96331" w:rsidRPr="00F425C0">
              <w:t>.2</w:t>
            </w:r>
            <w:r w:rsidR="00B96331">
              <w:t xml:space="preserve"> </w:t>
            </w:r>
            <w:r>
              <w:t>Review business operations to identify opportunities for improvements using agricultural data</w:t>
            </w:r>
            <w:r w:rsidR="002210D8">
              <w:t xml:space="preserve"> and report</w:t>
            </w:r>
          </w:p>
        </w:tc>
      </w:tr>
    </w:tbl>
    <w:p w14:paraId="3D7A15A2" w14:textId="77777777" w:rsidR="005F771F" w:rsidRDefault="005F771F" w:rsidP="005F771F">
      <w:pPr>
        <w:pStyle w:val="SIText"/>
      </w:pPr>
    </w:p>
    <w:p w14:paraId="0F9CCEE2" w14:textId="77777777" w:rsidR="005F771F" w:rsidRPr="000754EC" w:rsidRDefault="005F771F" w:rsidP="000754EC">
      <w:r>
        <w:br w:type="page"/>
      </w:r>
    </w:p>
    <w:p w14:paraId="0DB95E37" w14:textId="0AFA4A98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70B826" w14:textId="77777777" w:rsidTr="00CA2922">
        <w:trPr>
          <w:tblHeader/>
        </w:trPr>
        <w:tc>
          <w:tcPr>
            <w:tcW w:w="5000" w:type="pct"/>
            <w:gridSpan w:val="2"/>
          </w:tcPr>
          <w:p w14:paraId="1B601A9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E96F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D89264" w14:textId="77777777" w:rsidTr="00CA2922">
        <w:trPr>
          <w:tblHeader/>
        </w:trPr>
        <w:tc>
          <w:tcPr>
            <w:tcW w:w="1396" w:type="pct"/>
          </w:tcPr>
          <w:p w14:paraId="4D5541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BADD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957" w:rsidRPr="00336FCA" w:rsidDel="00423CB2" w14:paraId="0B2EF085" w14:textId="77777777" w:rsidTr="00CA2922">
        <w:tc>
          <w:tcPr>
            <w:tcW w:w="1396" w:type="pct"/>
          </w:tcPr>
          <w:p w14:paraId="0874E92A" w14:textId="0E1C0B09" w:rsidR="00960957" w:rsidRPr="00960957" w:rsidRDefault="00960957" w:rsidP="00960957">
            <w:pPr>
              <w:pStyle w:val="SIText"/>
            </w:pPr>
            <w:r w:rsidRPr="00960957">
              <w:t>Reading</w:t>
            </w:r>
          </w:p>
        </w:tc>
        <w:tc>
          <w:tcPr>
            <w:tcW w:w="3604" w:type="pct"/>
          </w:tcPr>
          <w:p w14:paraId="082193C7" w14:textId="11378453" w:rsidR="00960957" w:rsidRPr="00960957" w:rsidRDefault="00960957" w:rsidP="009747B9">
            <w:pPr>
              <w:pStyle w:val="SIBulletList1"/>
            </w:pPr>
            <w:r w:rsidRPr="00960957">
              <w:t xml:space="preserve">Identify and interpret </w:t>
            </w:r>
            <w:r w:rsidR="0073568C">
              <w:t>agricultural data information and requirements for the business</w:t>
            </w:r>
          </w:p>
        </w:tc>
      </w:tr>
      <w:tr w:rsidR="00960957" w:rsidRPr="00336FCA" w:rsidDel="00423CB2" w14:paraId="3E586D96" w14:textId="77777777" w:rsidTr="00CA2922">
        <w:tc>
          <w:tcPr>
            <w:tcW w:w="1396" w:type="pct"/>
          </w:tcPr>
          <w:p w14:paraId="22CDCCC6" w14:textId="3367C79D" w:rsidR="00960957" w:rsidRPr="00960957" w:rsidRDefault="00960957" w:rsidP="00960957">
            <w:pPr>
              <w:pStyle w:val="SIText"/>
            </w:pPr>
            <w:r w:rsidRPr="00960957">
              <w:t>Writing</w:t>
            </w:r>
          </w:p>
        </w:tc>
        <w:tc>
          <w:tcPr>
            <w:tcW w:w="3604" w:type="pct"/>
          </w:tcPr>
          <w:p w14:paraId="2F61B0D2" w14:textId="075F0C15" w:rsidR="00960957" w:rsidRPr="00960957" w:rsidRDefault="0073568C" w:rsidP="00960957">
            <w:pPr>
              <w:pStyle w:val="SIBulletList1"/>
              <w:rPr>
                <w:rFonts w:eastAsia="Calibri"/>
              </w:rPr>
            </w:pPr>
            <w:r>
              <w:t>Create maps and reports</w:t>
            </w:r>
          </w:p>
          <w:p w14:paraId="4C359315" w14:textId="75C37C08" w:rsidR="00960957" w:rsidRPr="00960957" w:rsidRDefault="0073568C" w:rsidP="00960957">
            <w:pPr>
              <w:pStyle w:val="SIBulletList1"/>
              <w:rPr>
                <w:rFonts w:eastAsia="Calibri"/>
              </w:rPr>
            </w:pPr>
            <w:r>
              <w:t>Document data</w:t>
            </w:r>
            <w:r w:rsidR="002210D8">
              <w:t xml:space="preserve"> results</w:t>
            </w:r>
            <w:r>
              <w:t xml:space="preserve"> and reports</w:t>
            </w:r>
          </w:p>
        </w:tc>
      </w:tr>
      <w:tr w:rsidR="00960957" w:rsidRPr="00336FCA" w:rsidDel="00423CB2" w14:paraId="6C2EBF34" w14:textId="77777777" w:rsidTr="00CA2922">
        <w:tc>
          <w:tcPr>
            <w:tcW w:w="1396" w:type="pct"/>
          </w:tcPr>
          <w:p w14:paraId="6170EEFA" w14:textId="2FB02C89" w:rsidR="00960957" w:rsidRPr="00960957" w:rsidRDefault="00960957" w:rsidP="00960957">
            <w:pPr>
              <w:pStyle w:val="SIText"/>
            </w:pPr>
            <w:r w:rsidRPr="00960957">
              <w:t>Oral communication</w:t>
            </w:r>
          </w:p>
        </w:tc>
        <w:tc>
          <w:tcPr>
            <w:tcW w:w="3604" w:type="pct"/>
          </w:tcPr>
          <w:p w14:paraId="448CE4B5" w14:textId="3342E085" w:rsidR="00960957" w:rsidRPr="00960957" w:rsidRDefault="00960957" w:rsidP="009747B9">
            <w:pPr>
              <w:pStyle w:val="SIBulletList1"/>
              <w:rPr>
                <w:rFonts w:eastAsia="Calibri"/>
              </w:rPr>
            </w:pPr>
            <w:r w:rsidRPr="00960957">
              <w:rPr>
                <w:rFonts w:eastAsia="Calibri"/>
              </w:rPr>
              <w:t xml:space="preserve">Initiate discussions with </w:t>
            </w:r>
            <w:r w:rsidR="0073568C">
              <w:t>business owner or land manager</w:t>
            </w:r>
            <w:r w:rsidRPr="00960957">
              <w:rPr>
                <w:rFonts w:eastAsia="Calibri"/>
              </w:rPr>
              <w:t xml:space="preserve">, using clear language to </w:t>
            </w:r>
            <w:r w:rsidR="0073568C">
              <w:rPr>
                <w:rFonts w:eastAsia="Calibri"/>
              </w:rPr>
              <w:t xml:space="preserve">discuss business objectives, explain </w:t>
            </w:r>
            <w:r w:rsidR="0073568C" w:rsidRPr="009C56D0">
              <w:t>data results and information</w:t>
            </w:r>
            <w:r w:rsidR="0073568C">
              <w:t>, recommend solutions and seek approval</w:t>
            </w:r>
          </w:p>
        </w:tc>
      </w:tr>
      <w:tr w:rsidR="00960957" w:rsidRPr="00336FCA" w:rsidDel="00423CB2" w14:paraId="0C1BC21B" w14:textId="77777777" w:rsidTr="00CA2922">
        <w:tc>
          <w:tcPr>
            <w:tcW w:w="1396" w:type="pct"/>
          </w:tcPr>
          <w:p w14:paraId="2971AF8E" w14:textId="3CB046ED" w:rsidR="00960957" w:rsidRPr="00960957" w:rsidRDefault="00960957" w:rsidP="00960957">
            <w:pPr>
              <w:pStyle w:val="SIText"/>
            </w:pPr>
            <w:r w:rsidRPr="00960957">
              <w:t>Numeracy</w:t>
            </w:r>
          </w:p>
        </w:tc>
        <w:tc>
          <w:tcPr>
            <w:tcW w:w="3604" w:type="pct"/>
          </w:tcPr>
          <w:p w14:paraId="5DD37463" w14:textId="27EDEAE5" w:rsidR="009A0BD1" w:rsidRPr="009747B9" w:rsidRDefault="009A0BD1" w:rsidP="00960957">
            <w:pPr>
              <w:pStyle w:val="SIBulletList1"/>
              <w:rPr>
                <w:rFonts w:eastAsia="Calibri"/>
              </w:rPr>
            </w:pPr>
            <w:r w:rsidRPr="00960957">
              <w:t xml:space="preserve">Access, record and analyse </w:t>
            </w:r>
            <w:r w:rsidR="0073568C">
              <w:t>agricultural</w:t>
            </w:r>
            <w:r w:rsidRPr="00960957">
              <w:t xml:space="preserve"> data for input to </w:t>
            </w:r>
            <w:r w:rsidR="0073568C">
              <w:t>decision making</w:t>
            </w:r>
          </w:p>
          <w:p w14:paraId="519DD334" w14:textId="6722D1DF" w:rsidR="00960957" w:rsidRPr="00960957" w:rsidRDefault="009A0BD1" w:rsidP="00960957">
            <w:pPr>
              <w:pStyle w:val="SIBulletList1"/>
              <w:rPr>
                <w:rFonts w:eastAsia="Calibri"/>
              </w:rPr>
            </w:pPr>
            <w:r>
              <w:t>Estimate and c</w:t>
            </w:r>
            <w:r w:rsidR="00960957" w:rsidRPr="00960957">
              <w:t xml:space="preserve">alculate </w:t>
            </w:r>
            <w:r>
              <w:t>hardware and software acquisition and running costs</w:t>
            </w:r>
          </w:p>
          <w:p w14:paraId="096894A9" w14:textId="1D31EC42" w:rsidR="00960957" w:rsidRPr="00960957" w:rsidRDefault="009A0BD1" w:rsidP="0096095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Compare hardware and software acquisition and running costs with costs of services provided by off-property suppliers</w:t>
            </w:r>
          </w:p>
        </w:tc>
      </w:tr>
    </w:tbl>
    <w:p w14:paraId="586A2AB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53E615" w14:textId="77777777" w:rsidTr="00F33FF2">
        <w:tc>
          <w:tcPr>
            <w:tcW w:w="5000" w:type="pct"/>
            <w:gridSpan w:val="4"/>
          </w:tcPr>
          <w:p w14:paraId="3A4F32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6E43E3" w14:textId="77777777" w:rsidTr="00F33FF2">
        <w:tc>
          <w:tcPr>
            <w:tcW w:w="1028" w:type="pct"/>
          </w:tcPr>
          <w:p w14:paraId="2CAE5B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F2FCC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FD87F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9627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658D" w14:paraId="49D8995D" w14:textId="77777777" w:rsidTr="00F33FF2">
        <w:tc>
          <w:tcPr>
            <w:tcW w:w="1028" w:type="pct"/>
          </w:tcPr>
          <w:p w14:paraId="44349B86" w14:textId="0CF0232A" w:rsidR="00D8658D" w:rsidRPr="00D8658D" w:rsidRDefault="00D8658D" w:rsidP="009747B9">
            <w:r w:rsidRPr="00F425C0">
              <w:t>AHC</w:t>
            </w:r>
            <w:r w:rsidR="00126299">
              <w:t>XXX</w:t>
            </w:r>
            <w:r w:rsidRPr="00F425C0">
              <w:t>5</w:t>
            </w:r>
            <w:r w:rsidR="00126299">
              <w:t>XX</w:t>
            </w:r>
            <w:r w:rsidRPr="00F425C0">
              <w:t xml:space="preserve"> </w:t>
            </w:r>
            <w:r w:rsidR="00126299">
              <w:t xml:space="preserve">Interpret </w:t>
            </w:r>
            <w:r w:rsidR="004262CC">
              <w:t xml:space="preserve">and implement </w:t>
            </w:r>
            <w:r w:rsidR="00126299">
              <w:t>agricultural data</w:t>
            </w:r>
          </w:p>
        </w:tc>
        <w:tc>
          <w:tcPr>
            <w:tcW w:w="1105" w:type="pct"/>
          </w:tcPr>
          <w:p w14:paraId="313F3AE6" w14:textId="57332501" w:rsidR="00D8658D" w:rsidRPr="00D8658D" w:rsidRDefault="00126299" w:rsidP="00D8658D">
            <w:r>
              <w:t>Not applicable</w:t>
            </w:r>
          </w:p>
        </w:tc>
        <w:tc>
          <w:tcPr>
            <w:tcW w:w="1251" w:type="pct"/>
          </w:tcPr>
          <w:p w14:paraId="61C34D83" w14:textId="1E1882EB" w:rsidR="00D8658D" w:rsidRPr="00D8658D" w:rsidRDefault="00126299" w:rsidP="00D8658D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31A9601A" w14:textId="25893584" w:rsidR="00D8658D" w:rsidRPr="000754EC" w:rsidRDefault="00126299" w:rsidP="00D8658D">
            <w:pPr>
              <w:pStyle w:val="SIText"/>
            </w:pPr>
            <w:r>
              <w:t>No e</w:t>
            </w:r>
            <w:r w:rsidR="00D8658D" w:rsidRPr="000754EC">
              <w:t>quivalent unit</w:t>
            </w:r>
          </w:p>
        </w:tc>
      </w:tr>
    </w:tbl>
    <w:p w14:paraId="15806F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F341D9" w14:textId="77777777" w:rsidTr="00CA2922">
        <w:tc>
          <w:tcPr>
            <w:tcW w:w="1396" w:type="pct"/>
            <w:shd w:val="clear" w:color="auto" w:fill="auto"/>
          </w:tcPr>
          <w:p w14:paraId="7B3ED4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424238" w14:textId="1B37F4E8" w:rsidR="00F1480E" w:rsidRPr="000754EC" w:rsidRDefault="00520E9A" w:rsidP="00643D5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3320410" w14:textId="77777777" w:rsidR="00F1480E" w:rsidRDefault="00F1480E" w:rsidP="005F771F">
      <w:pPr>
        <w:pStyle w:val="SIText"/>
      </w:pPr>
    </w:p>
    <w:p w14:paraId="70D2B8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4613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0376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2EC9CBF" w14:textId="0DDA749D" w:rsidR="00556C4C" w:rsidRPr="000754EC" w:rsidRDefault="00556C4C" w:rsidP="009747B9">
            <w:pPr>
              <w:pStyle w:val="SIUnittitle"/>
            </w:pPr>
            <w:r w:rsidRPr="00F56827">
              <w:t xml:space="preserve">Assessment requirements for </w:t>
            </w:r>
            <w:r w:rsidR="00B96331" w:rsidRPr="00B96331">
              <w:t>AHC</w:t>
            </w:r>
            <w:r w:rsidR="00126299">
              <w:t>XXX</w:t>
            </w:r>
            <w:r w:rsidR="00B96331" w:rsidRPr="00B96331">
              <w:t>5</w:t>
            </w:r>
            <w:r w:rsidR="00126299">
              <w:t>XX</w:t>
            </w:r>
            <w:r w:rsidR="00B96331" w:rsidRPr="00B96331">
              <w:t xml:space="preserve"> </w:t>
            </w:r>
            <w:r w:rsidR="00126299">
              <w:t xml:space="preserve">Interpret </w:t>
            </w:r>
            <w:r w:rsidR="003723DC">
              <w:t xml:space="preserve">and implement </w:t>
            </w:r>
            <w:r w:rsidR="00126299">
              <w:t>agricultural data</w:t>
            </w:r>
          </w:p>
        </w:tc>
      </w:tr>
      <w:tr w:rsidR="00556C4C" w:rsidRPr="00A55106" w14:paraId="04ECBD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FF2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BC78A3" w14:textId="77777777" w:rsidTr="00113678">
        <w:tc>
          <w:tcPr>
            <w:tcW w:w="5000" w:type="pct"/>
            <w:gridSpan w:val="2"/>
            <w:shd w:val="clear" w:color="auto" w:fill="auto"/>
          </w:tcPr>
          <w:p w14:paraId="20A9F7DD" w14:textId="10B8603D" w:rsidR="00B96331" w:rsidRPr="00531E9E" w:rsidRDefault="00F3009B" w:rsidP="00B96331">
            <w:r w:rsidRPr="00F3009B">
              <w:t xml:space="preserve">An individual demonstrating competency must satisfy all of the elements and performance criteria in this unit. There must be evidence that the individual has </w:t>
            </w:r>
            <w:r w:rsidR="00F02C6A">
              <w:t xml:space="preserve">interpreted </w:t>
            </w:r>
            <w:r w:rsidR="003723DC">
              <w:t xml:space="preserve">and implemented </w:t>
            </w:r>
            <w:r w:rsidR="00F02C6A">
              <w:t xml:space="preserve">agricultural data </w:t>
            </w:r>
            <w:r w:rsidRPr="00F3009B">
              <w:t xml:space="preserve">on at least </w:t>
            </w:r>
            <w:r w:rsidR="00F02C6A">
              <w:t>three</w:t>
            </w:r>
            <w:r w:rsidRPr="00F3009B">
              <w:t xml:space="preserve"> occasion</w:t>
            </w:r>
            <w:r w:rsidR="00F02C6A">
              <w:t>s</w:t>
            </w:r>
            <w:r w:rsidRPr="00F3009B">
              <w:t xml:space="preserve"> and has</w:t>
            </w:r>
            <w:r w:rsidR="00B96331" w:rsidRPr="00531E9E">
              <w:t>:</w:t>
            </w:r>
          </w:p>
          <w:p w14:paraId="586467AD" w14:textId="64F0163D" w:rsidR="00556C4C" w:rsidRDefault="0013017A" w:rsidP="009747B9">
            <w:pPr>
              <w:pStyle w:val="SIBulletList1"/>
            </w:pPr>
            <w:r>
              <w:t>d</w:t>
            </w:r>
            <w:r w:rsidR="002210D8">
              <w:t xml:space="preserve">iscussed business objectives and </w:t>
            </w:r>
            <w:r w:rsidR="009747B9">
              <w:t xml:space="preserve">purpose </w:t>
            </w:r>
            <w:r>
              <w:t xml:space="preserve">of information being sought with </w:t>
            </w:r>
            <w:r w:rsidRPr="0013017A">
              <w:t>business owner or land manager</w:t>
            </w:r>
          </w:p>
          <w:p w14:paraId="69920091" w14:textId="4EC32B17" w:rsidR="0013017A" w:rsidRDefault="0013017A" w:rsidP="009747B9">
            <w:pPr>
              <w:pStyle w:val="SIBulletList1"/>
            </w:pPr>
            <w:r>
              <w:t>identified, accessed</w:t>
            </w:r>
            <w:r w:rsidR="006F5EA6">
              <w:t>,</w:t>
            </w:r>
            <w:r>
              <w:t xml:space="preserve"> interpreted</w:t>
            </w:r>
            <w:r w:rsidR="006F5EA6">
              <w:t>,</w:t>
            </w:r>
            <w:r>
              <w:t xml:space="preserve"> explained</w:t>
            </w:r>
            <w:r w:rsidR="006F5EA6">
              <w:t>, documented and analysed</w:t>
            </w:r>
            <w:r>
              <w:t xml:space="preserve"> workplace agricultural data</w:t>
            </w:r>
          </w:p>
          <w:p w14:paraId="1BB01FDD" w14:textId="5FC357D5" w:rsidR="006F5EA6" w:rsidRDefault="006F5EA6" w:rsidP="009747B9">
            <w:pPr>
              <w:pStyle w:val="SIBulletList1"/>
            </w:pPr>
            <w:r>
              <w:t>conducted field work to ground truth data</w:t>
            </w:r>
          </w:p>
          <w:p w14:paraId="476619AD" w14:textId="0823BD85" w:rsidR="0013017A" w:rsidRDefault="0013017A" w:rsidP="009747B9">
            <w:pPr>
              <w:pStyle w:val="SIBulletList1"/>
            </w:pPr>
            <w:r>
              <w:t xml:space="preserve">identified gaps </w:t>
            </w:r>
            <w:r w:rsidRPr="0013017A">
              <w:t>and solutions to address gaps</w:t>
            </w:r>
            <w:r>
              <w:t xml:space="preserve"> in existing agricultural data</w:t>
            </w:r>
          </w:p>
          <w:p w14:paraId="5E2A3D4E" w14:textId="4763D669" w:rsidR="0013017A" w:rsidRDefault="0013017A" w:rsidP="009747B9">
            <w:pPr>
              <w:pStyle w:val="SIBulletList1"/>
            </w:pPr>
            <w:r>
              <w:t>identified, recommended and cost hardware and software solutions to address data gaps where required</w:t>
            </w:r>
          </w:p>
          <w:p w14:paraId="640D6ADB" w14:textId="77777777" w:rsidR="006F5EA6" w:rsidRDefault="006F5EA6" w:rsidP="009747B9">
            <w:pPr>
              <w:pStyle w:val="SIBulletList1"/>
            </w:pPr>
            <w:r>
              <w:t>collected and coordinated agricultural data and entered into software program</w:t>
            </w:r>
          </w:p>
          <w:p w14:paraId="71C943A6" w14:textId="3535E17D" w:rsidR="006F5EA6" w:rsidRDefault="006F5EA6" w:rsidP="009747B9">
            <w:pPr>
              <w:pStyle w:val="SIBulletList1"/>
            </w:pPr>
            <w:r>
              <w:t>generated maps and reports for agricultural activities and implemented into agricultural operations</w:t>
            </w:r>
          </w:p>
          <w:p w14:paraId="00185991" w14:textId="019912C3" w:rsidR="006F5EA6" w:rsidRDefault="006F5EA6" w:rsidP="009747B9">
            <w:pPr>
              <w:pStyle w:val="SIBulletList1"/>
            </w:pPr>
            <w:r>
              <w:t>monitored operations and implemented corrective actions as required</w:t>
            </w:r>
          </w:p>
          <w:p w14:paraId="53789A18" w14:textId="7128C623" w:rsidR="0013017A" w:rsidRPr="000754EC" w:rsidRDefault="006F5EA6" w:rsidP="006F5EA6">
            <w:pPr>
              <w:pStyle w:val="SIBulletList1"/>
            </w:pPr>
            <w:r w:rsidRPr="006F5EA6">
              <w:t>identified and recommended opportunities to improve business operational performance utilising agricultural data</w:t>
            </w:r>
            <w:r>
              <w:t>.</w:t>
            </w:r>
          </w:p>
        </w:tc>
      </w:tr>
    </w:tbl>
    <w:p w14:paraId="5D6CF0F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E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64EE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80A708" w14:textId="77777777" w:rsidTr="00CA2922">
        <w:tc>
          <w:tcPr>
            <w:tcW w:w="5000" w:type="pct"/>
            <w:shd w:val="clear" w:color="auto" w:fill="auto"/>
          </w:tcPr>
          <w:p w14:paraId="4C596756" w14:textId="408C98E5" w:rsidR="00B96331" w:rsidRPr="00531E9E" w:rsidRDefault="00F3009B" w:rsidP="00B96331">
            <w:r w:rsidRPr="00F3009B">
              <w:t>An individual</w:t>
            </w:r>
            <w:r w:rsidRPr="00F3009B" w:rsidDel="00F3009B">
              <w:t xml:space="preserve"> </w:t>
            </w:r>
            <w:r w:rsidR="00B96331" w:rsidRPr="00531E9E">
              <w:t xml:space="preserve">must </w:t>
            </w:r>
            <w:r>
              <w:t xml:space="preserve">be able to </w:t>
            </w:r>
            <w:r w:rsidR="00B96331" w:rsidRPr="00531E9E">
              <w:t xml:space="preserve">demonstrate </w:t>
            </w:r>
            <w:r w:rsidRPr="00F3009B">
              <w:t xml:space="preserve">the knowledge required to perform the tasks outlined in the elements and performance criteria of this unit. This includes </w:t>
            </w:r>
            <w:r w:rsidR="00B96331" w:rsidRPr="00531E9E">
              <w:t>knowledge of:</w:t>
            </w:r>
          </w:p>
          <w:p w14:paraId="0AB9E4AD" w14:textId="0971A0D3" w:rsidR="0068062D" w:rsidRDefault="0068062D" w:rsidP="009747B9">
            <w:pPr>
              <w:pStyle w:val="SIBulletList1"/>
            </w:pPr>
            <w:r>
              <w:t xml:space="preserve">principles and practices for interpreting </w:t>
            </w:r>
            <w:r w:rsidR="003723DC">
              <w:t xml:space="preserve">and implementing </w:t>
            </w:r>
            <w:r>
              <w:t>agricultural data, including:</w:t>
            </w:r>
          </w:p>
          <w:p w14:paraId="261FC9BB" w14:textId="77777777" w:rsidR="00625864" w:rsidRDefault="00625864" w:rsidP="009747B9">
            <w:pPr>
              <w:pStyle w:val="SIBulletList2"/>
            </w:pPr>
            <w:r>
              <w:t>how to distinguish between good and bad data</w:t>
            </w:r>
          </w:p>
          <w:p w14:paraId="42615B80" w14:textId="1A52B8DE" w:rsidR="0037634D" w:rsidRDefault="0037634D" w:rsidP="009747B9">
            <w:pPr>
              <w:pStyle w:val="SIBulletList2"/>
            </w:pPr>
            <w:r>
              <w:t>data tracking and data inputs and outputs of the business</w:t>
            </w:r>
          </w:p>
          <w:p w14:paraId="4F9A8A58" w14:textId="77777777" w:rsidR="0037634D" w:rsidRPr="0037634D" w:rsidRDefault="0037634D" w:rsidP="0037634D">
            <w:pPr>
              <w:pStyle w:val="SIBulletList2"/>
            </w:pPr>
            <w:r w:rsidRPr="0037634D">
              <w:t>the importance of ground truthing</w:t>
            </w:r>
          </w:p>
          <w:p w14:paraId="5328643E" w14:textId="30DA0640" w:rsidR="0037634D" w:rsidRDefault="003723DC" w:rsidP="00144E6E">
            <w:pPr>
              <w:pStyle w:val="SIBulletList2"/>
            </w:pPr>
            <w:r w:rsidRPr="003723DC">
              <w:t xml:space="preserve">how agricultural data and decisions fit into the business plan, </w:t>
            </w:r>
            <w:r>
              <w:t xml:space="preserve">business drivers, </w:t>
            </w:r>
            <w:r w:rsidRPr="003723DC">
              <w:t>costs and return on investment</w:t>
            </w:r>
          </w:p>
          <w:p w14:paraId="661E611E" w14:textId="260F593F" w:rsidR="00625864" w:rsidRDefault="00625864" w:rsidP="009747B9">
            <w:pPr>
              <w:pStyle w:val="SIBulletList1"/>
            </w:pPr>
            <w:r>
              <w:t>the concept of farming as a system, including</w:t>
            </w:r>
            <w:r w:rsidR="003723DC">
              <w:t xml:space="preserve"> the interconnection of</w:t>
            </w:r>
            <w:r>
              <w:t>:</w:t>
            </w:r>
          </w:p>
          <w:p w14:paraId="3680B775" w14:textId="7F7B15D2" w:rsidR="00625864" w:rsidRDefault="003723DC" w:rsidP="009747B9">
            <w:pPr>
              <w:pStyle w:val="SIBulletList2"/>
            </w:pPr>
            <w:r>
              <w:t>plants</w:t>
            </w:r>
          </w:p>
          <w:p w14:paraId="30012661" w14:textId="77777777" w:rsidR="003723DC" w:rsidRDefault="003723DC" w:rsidP="009747B9">
            <w:pPr>
              <w:pStyle w:val="SIBulletList2"/>
            </w:pPr>
            <w:r>
              <w:t>soil</w:t>
            </w:r>
          </w:p>
          <w:p w14:paraId="68D79BDE" w14:textId="77777777" w:rsidR="003723DC" w:rsidRDefault="003723DC" w:rsidP="009747B9">
            <w:pPr>
              <w:pStyle w:val="SIBulletList2"/>
            </w:pPr>
            <w:r>
              <w:t>water</w:t>
            </w:r>
          </w:p>
          <w:p w14:paraId="7898D43B" w14:textId="77777777" w:rsidR="003723DC" w:rsidRDefault="003723DC" w:rsidP="009747B9">
            <w:pPr>
              <w:pStyle w:val="SIBulletList2"/>
            </w:pPr>
            <w:r>
              <w:t>environment</w:t>
            </w:r>
          </w:p>
          <w:p w14:paraId="61724319" w14:textId="77777777" w:rsidR="003723DC" w:rsidRDefault="003723DC" w:rsidP="009747B9">
            <w:pPr>
              <w:pStyle w:val="SIBulletList2"/>
            </w:pPr>
            <w:r>
              <w:t>weather</w:t>
            </w:r>
          </w:p>
          <w:p w14:paraId="42CC98B5" w14:textId="77777777" w:rsidR="003723DC" w:rsidRDefault="003723DC" w:rsidP="009747B9">
            <w:pPr>
              <w:pStyle w:val="SIBulletList2"/>
            </w:pPr>
            <w:r>
              <w:t>finance</w:t>
            </w:r>
          </w:p>
          <w:p w14:paraId="4E18AA4A" w14:textId="5B494CAC" w:rsidR="003723DC" w:rsidRDefault="003723DC" w:rsidP="009747B9">
            <w:pPr>
              <w:pStyle w:val="SIBulletList2"/>
            </w:pPr>
            <w:r>
              <w:t>farming systems</w:t>
            </w:r>
          </w:p>
          <w:p w14:paraId="563083B6" w14:textId="7925A916" w:rsidR="003723DC" w:rsidRDefault="008D2069" w:rsidP="009747B9">
            <w:pPr>
              <w:pStyle w:val="SIBulletList1"/>
            </w:pPr>
            <w:r>
              <w:t>types of data systems relevant to agricultural data</w:t>
            </w:r>
            <w:r w:rsidR="003723DC">
              <w:t>, including:</w:t>
            </w:r>
          </w:p>
          <w:p w14:paraId="6E420370" w14:textId="758ADC24" w:rsidR="008D2069" w:rsidRDefault="008D2069" w:rsidP="003723DC">
            <w:pPr>
              <w:pStyle w:val="SIBulletList2"/>
            </w:pPr>
            <w:r>
              <w:t>Differential Global Positioning Systems (DGPS)</w:t>
            </w:r>
          </w:p>
          <w:p w14:paraId="00A18DD4" w14:textId="46A5CC6B" w:rsidR="00772CEB" w:rsidRDefault="00772CEB" w:rsidP="003723DC">
            <w:pPr>
              <w:pStyle w:val="SIBulletList2"/>
            </w:pPr>
            <w:r>
              <w:t>Normalised Difference Vegetation Index (NDVI)</w:t>
            </w:r>
          </w:p>
          <w:p w14:paraId="5D54E10D" w14:textId="1C4A88D1" w:rsidR="008D2069" w:rsidRDefault="008D2069" w:rsidP="003723DC">
            <w:pPr>
              <w:pStyle w:val="SIBulletList2"/>
            </w:pPr>
            <w:r>
              <w:t>Global Information Systems (GIS)</w:t>
            </w:r>
          </w:p>
          <w:p w14:paraId="1FCF4976" w14:textId="231B5AC1" w:rsidR="008D2069" w:rsidRPr="008D2069" w:rsidRDefault="008D2069" w:rsidP="008D2069">
            <w:pPr>
              <w:pStyle w:val="SIBulletList2"/>
            </w:pPr>
            <w:r w:rsidRPr="008D2069">
              <w:t>Global Navigation Satellite Systems (G</w:t>
            </w:r>
            <w:r>
              <w:t>LO</w:t>
            </w:r>
            <w:r w:rsidRPr="008D2069">
              <w:t>N</w:t>
            </w:r>
            <w:r>
              <w:t>A</w:t>
            </w:r>
            <w:r w:rsidRPr="008D2069">
              <w:t>SS)</w:t>
            </w:r>
          </w:p>
          <w:p w14:paraId="5068440D" w14:textId="40EFDF50" w:rsidR="00625864" w:rsidRDefault="003723DC" w:rsidP="003723DC">
            <w:pPr>
              <w:pStyle w:val="SIBulletList2"/>
            </w:pPr>
            <w:r>
              <w:t>Global Positioning Systems (GPS)</w:t>
            </w:r>
          </w:p>
          <w:p w14:paraId="32029E47" w14:textId="297ED5D9" w:rsidR="00FF4CEF" w:rsidRDefault="00FF4CEF" w:rsidP="003723DC">
            <w:pPr>
              <w:pStyle w:val="SIBulletList2"/>
            </w:pPr>
            <w:r>
              <w:t>Real-Time Kinematic (RTK)</w:t>
            </w:r>
          </w:p>
          <w:p w14:paraId="0A6D2A3A" w14:textId="34D4B70A" w:rsidR="00772CEB" w:rsidRDefault="00FF3026" w:rsidP="003723DC">
            <w:pPr>
              <w:pStyle w:val="SIBulletList2"/>
            </w:pPr>
            <w:r>
              <w:t>Unmanned Aerial Vehicle (UAV) imagery</w:t>
            </w:r>
          </w:p>
          <w:p w14:paraId="0F0D1611" w14:textId="2EC0B453" w:rsidR="009747B9" w:rsidRDefault="00FF4CEF" w:rsidP="009747B9">
            <w:pPr>
              <w:pStyle w:val="SIBulletList1"/>
            </w:pPr>
            <w:r>
              <w:t xml:space="preserve">application of agricultural data systems </w:t>
            </w:r>
            <w:r w:rsidR="00772CEB">
              <w:t xml:space="preserve">and sources of data </w:t>
            </w:r>
            <w:r>
              <w:t>to assist with monitoring:</w:t>
            </w:r>
          </w:p>
          <w:p w14:paraId="6C37F160" w14:textId="77777777" w:rsidR="00FF4CEF" w:rsidRDefault="00FF4CEF" w:rsidP="00FF4CEF">
            <w:pPr>
              <w:pStyle w:val="SIBulletList2"/>
            </w:pPr>
            <w:r>
              <w:t>plants</w:t>
            </w:r>
          </w:p>
          <w:p w14:paraId="3BD133C7" w14:textId="77777777" w:rsidR="00FF4CEF" w:rsidRDefault="009747B9" w:rsidP="00FF4CEF">
            <w:pPr>
              <w:pStyle w:val="SIBulletList2"/>
            </w:pPr>
            <w:r w:rsidRPr="009747B9">
              <w:t>soil</w:t>
            </w:r>
          </w:p>
          <w:p w14:paraId="18DE7D65" w14:textId="77777777" w:rsidR="00FF4CEF" w:rsidRDefault="00FF4CEF" w:rsidP="00FF4CEF">
            <w:pPr>
              <w:pStyle w:val="SIBulletList2"/>
            </w:pPr>
            <w:r>
              <w:t>water</w:t>
            </w:r>
          </w:p>
          <w:p w14:paraId="63846BF5" w14:textId="77777777" w:rsidR="00772CEB" w:rsidRDefault="00772CEB" w:rsidP="00FF4CEF">
            <w:pPr>
              <w:pStyle w:val="SIBulletList2"/>
            </w:pPr>
            <w:r>
              <w:t>environment</w:t>
            </w:r>
          </w:p>
          <w:p w14:paraId="5455CF56" w14:textId="77777777" w:rsidR="00FF4CEF" w:rsidRDefault="009747B9" w:rsidP="00FF4CEF">
            <w:pPr>
              <w:pStyle w:val="SIBulletList2"/>
            </w:pPr>
            <w:r w:rsidRPr="009747B9">
              <w:t>salinity</w:t>
            </w:r>
          </w:p>
          <w:p w14:paraId="263A9C74" w14:textId="77777777" w:rsidR="00FF4CEF" w:rsidRDefault="009747B9" w:rsidP="00FF4CEF">
            <w:pPr>
              <w:pStyle w:val="SIBulletList2"/>
            </w:pPr>
            <w:r w:rsidRPr="009747B9">
              <w:t>erosion</w:t>
            </w:r>
          </w:p>
          <w:p w14:paraId="6A011294" w14:textId="77777777" w:rsidR="00FF4CEF" w:rsidRDefault="009747B9" w:rsidP="00FF4CEF">
            <w:pPr>
              <w:pStyle w:val="SIBulletList2"/>
            </w:pPr>
            <w:r w:rsidRPr="009747B9">
              <w:t>weeds</w:t>
            </w:r>
          </w:p>
          <w:p w14:paraId="17D956EE" w14:textId="77777777" w:rsidR="00772CEB" w:rsidRDefault="009747B9" w:rsidP="00FF4CEF">
            <w:pPr>
              <w:pStyle w:val="SIBulletList2"/>
            </w:pPr>
            <w:r w:rsidRPr="009747B9">
              <w:t>biodiversity</w:t>
            </w:r>
          </w:p>
          <w:p w14:paraId="3E9EBF37" w14:textId="264B98D7" w:rsidR="00FF3026" w:rsidRPr="00FF3026" w:rsidRDefault="00FF3026" w:rsidP="00FF3026">
            <w:pPr>
              <w:pStyle w:val="SIBulletList1"/>
            </w:pPr>
            <w:r w:rsidRPr="00FF3026">
              <w:t>application of agricultural data systems and sources of data to assist with m</w:t>
            </w:r>
            <w:r>
              <w:t>anaging</w:t>
            </w:r>
            <w:r w:rsidRPr="00FF3026">
              <w:t>:</w:t>
            </w:r>
          </w:p>
          <w:p w14:paraId="39537EC0" w14:textId="77777777" w:rsidR="00FF3026" w:rsidRPr="00FF3026" w:rsidRDefault="00FF3026" w:rsidP="00FF3026">
            <w:pPr>
              <w:pStyle w:val="SIBulletList2"/>
            </w:pPr>
            <w:r w:rsidRPr="00FF3026">
              <w:t>irrigation tracking</w:t>
            </w:r>
          </w:p>
          <w:p w14:paraId="5332509C" w14:textId="77777777" w:rsidR="00FF3026" w:rsidRPr="00FF3026" w:rsidRDefault="00FF3026" w:rsidP="00FF3026">
            <w:pPr>
              <w:pStyle w:val="SIBulletList2"/>
            </w:pPr>
            <w:r w:rsidRPr="00FF3026">
              <w:t>precision mapping</w:t>
            </w:r>
          </w:p>
          <w:p w14:paraId="4C4B47BD" w14:textId="77777777" w:rsidR="00FF3026" w:rsidRPr="00FF3026" w:rsidRDefault="00FF3026" w:rsidP="00FF3026">
            <w:pPr>
              <w:pStyle w:val="SIBulletList2"/>
            </w:pPr>
            <w:r w:rsidRPr="00FF3026">
              <w:lastRenderedPageBreak/>
              <w:t>precision and variable rate prescriptions</w:t>
            </w:r>
          </w:p>
          <w:p w14:paraId="7F0BFA0B" w14:textId="77777777" w:rsidR="00FF3026" w:rsidRPr="00FF3026" w:rsidRDefault="00FF3026" w:rsidP="00FF3026">
            <w:pPr>
              <w:pStyle w:val="SIBulletList2"/>
            </w:pPr>
            <w:r w:rsidRPr="00FF3026">
              <w:t>field record keeping</w:t>
            </w:r>
          </w:p>
          <w:p w14:paraId="098476C7" w14:textId="77777777" w:rsidR="00FF3026" w:rsidRPr="00FF3026" w:rsidRDefault="00FF3026" w:rsidP="00FF3026">
            <w:pPr>
              <w:pStyle w:val="SIBulletList2"/>
            </w:pPr>
            <w:r w:rsidRPr="00FF3026">
              <w:t>compliance record keeping</w:t>
            </w:r>
          </w:p>
          <w:p w14:paraId="39CD70A8" w14:textId="77777777" w:rsidR="00FF3026" w:rsidRPr="00FF3026" w:rsidRDefault="00FF3026" w:rsidP="00FF3026">
            <w:pPr>
              <w:pStyle w:val="SIBulletList2"/>
            </w:pPr>
            <w:r w:rsidRPr="00FF3026">
              <w:t>crop planning</w:t>
            </w:r>
          </w:p>
          <w:p w14:paraId="178063C8" w14:textId="3D3341A1" w:rsidR="00F1480E" w:rsidRPr="000754EC" w:rsidRDefault="00FF3026" w:rsidP="00FF3026">
            <w:pPr>
              <w:pStyle w:val="SIBulletList2"/>
            </w:pPr>
            <w:r w:rsidRPr="00FF3026">
              <w:t>agricultural machinery operation and monitoring</w:t>
            </w:r>
            <w:r w:rsidR="00B96331" w:rsidRPr="00531E9E">
              <w:t>.</w:t>
            </w:r>
          </w:p>
        </w:tc>
      </w:tr>
    </w:tbl>
    <w:p w14:paraId="6994B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1A42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2B72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71DAE0" w14:textId="77777777" w:rsidTr="00CA2922">
        <w:tc>
          <w:tcPr>
            <w:tcW w:w="5000" w:type="pct"/>
            <w:shd w:val="clear" w:color="auto" w:fill="auto"/>
          </w:tcPr>
          <w:p w14:paraId="515B07AD" w14:textId="2D8B1CFF" w:rsidR="00F3009B" w:rsidRPr="00F3009B" w:rsidRDefault="00F3009B" w:rsidP="00F3009B">
            <w:pPr>
              <w:pStyle w:val="SIText"/>
            </w:pPr>
            <w:r w:rsidRPr="00F3009B">
              <w:t>Assessment of skills must take place under the following conditions:</w:t>
            </w:r>
          </w:p>
          <w:p w14:paraId="2C4255E2" w14:textId="77777777" w:rsidR="00F3009B" w:rsidRPr="00F3009B" w:rsidRDefault="00F3009B" w:rsidP="00F3009B">
            <w:pPr>
              <w:pStyle w:val="SIBulletList1"/>
            </w:pPr>
            <w:r w:rsidRPr="00F3009B">
              <w:t>physical conditions:</w:t>
            </w:r>
          </w:p>
          <w:p w14:paraId="07E5975F" w14:textId="103CF2EC" w:rsidR="00F3009B" w:rsidRPr="00F3009B" w:rsidRDefault="00F3009B" w:rsidP="00F3009B">
            <w:pPr>
              <w:pStyle w:val="SIBulletList2"/>
              <w:rPr>
                <w:rFonts w:eastAsia="Calibri"/>
              </w:rPr>
            </w:pPr>
            <w:r w:rsidRPr="00F3009B">
              <w:t>a workplace setting or an environment that accurately represent</w:t>
            </w:r>
            <w:r w:rsidR="00CE07A0">
              <w:t>s</w:t>
            </w:r>
            <w:bookmarkStart w:id="0" w:name="_GoBack"/>
            <w:bookmarkEnd w:id="0"/>
            <w:r w:rsidRPr="00F3009B">
              <w:t xml:space="preserve"> workplace conditions</w:t>
            </w:r>
          </w:p>
          <w:p w14:paraId="0DECC9F1" w14:textId="77777777" w:rsidR="00F3009B" w:rsidRPr="00F3009B" w:rsidRDefault="00F3009B" w:rsidP="00F3009B">
            <w:pPr>
              <w:pStyle w:val="SIBulletList1"/>
            </w:pPr>
            <w:r w:rsidRPr="00F3009B">
              <w:t>resources, equipment and materials:</w:t>
            </w:r>
          </w:p>
          <w:p w14:paraId="500BDF64" w14:textId="4C71D535" w:rsidR="00F3009B" w:rsidRPr="00F3009B" w:rsidRDefault="002210D8" w:rsidP="00F300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hardware and software used to record </w:t>
            </w:r>
            <w:r w:rsidR="009747B9">
              <w:rPr>
                <w:rFonts w:eastAsia="Calibri"/>
              </w:rPr>
              <w:t>agricultural data</w:t>
            </w:r>
          </w:p>
          <w:p w14:paraId="3C7D74E1" w14:textId="77777777" w:rsidR="00643D59" w:rsidRPr="00643D59" w:rsidRDefault="00643D59" w:rsidP="00643D59">
            <w:pPr>
              <w:pStyle w:val="SIBulletList1"/>
            </w:pPr>
            <w:r w:rsidRPr="00643D59">
              <w:t>relationships:</w:t>
            </w:r>
          </w:p>
          <w:p w14:paraId="33F9AC96" w14:textId="33F4262E" w:rsidR="00643D59" w:rsidRPr="00643D59" w:rsidRDefault="00F02C6A" w:rsidP="00643D59">
            <w:pPr>
              <w:pStyle w:val="SIBulletList2"/>
            </w:pPr>
            <w:r>
              <w:t xml:space="preserve">business owner or </w:t>
            </w:r>
            <w:r w:rsidR="003F1FA8">
              <w:t xml:space="preserve">land </w:t>
            </w:r>
            <w:r>
              <w:t>manager</w:t>
            </w:r>
          </w:p>
          <w:p w14:paraId="7DA60B3B" w14:textId="77777777" w:rsidR="00F3009B" w:rsidRPr="00F3009B" w:rsidRDefault="00F3009B" w:rsidP="00F3009B">
            <w:pPr>
              <w:pStyle w:val="SIBulletList1"/>
            </w:pPr>
            <w:r w:rsidRPr="00F3009B">
              <w:t>timeframes:</w:t>
            </w:r>
          </w:p>
          <w:p w14:paraId="6609C447" w14:textId="77777777" w:rsidR="00F3009B" w:rsidRPr="00F3009B" w:rsidRDefault="00F3009B" w:rsidP="00F3009B">
            <w:pPr>
              <w:pStyle w:val="SIBulletList2"/>
            </w:pPr>
            <w:r w:rsidRPr="00F3009B">
              <w:t>according to the job requirements.</w:t>
            </w:r>
          </w:p>
          <w:p w14:paraId="1FBBBCB9" w14:textId="77777777" w:rsidR="00F3009B" w:rsidRDefault="00F3009B" w:rsidP="00B96331"/>
          <w:p w14:paraId="2E03D0E6" w14:textId="10E38296" w:rsidR="00F1480E" w:rsidRPr="000754EC" w:rsidRDefault="00B96331" w:rsidP="00643D59">
            <w:pPr>
              <w:rPr>
                <w:rFonts w:eastAsia="Calibri"/>
              </w:rPr>
            </w:pPr>
            <w:r w:rsidRPr="00531E9E">
              <w:t xml:space="preserve">Assessors </w:t>
            </w:r>
            <w:r w:rsidR="00F3009B" w:rsidRPr="00F3009B">
              <w:t xml:space="preserve">of this unit </w:t>
            </w:r>
            <w:r w:rsidRPr="00531E9E">
              <w:t xml:space="preserve">must satisfy </w:t>
            </w:r>
            <w:r w:rsidR="00F3009B" w:rsidRPr="00F3009B">
              <w:t>the requirements for assessors in applicable vocational education and training legislation, frameworks and/or standards</w:t>
            </w:r>
            <w:r w:rsidRPr="00531E9E">
              <w:t>.</w:t>
            </w:r>
          </w:p>
        </w:tc>
      </w:tr>
    </w:tbl>
    <w:p w14:paraId="21E69C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73C40E" w14:textId="77777777" w:rsidTr="004679E3">
        <w:tc>
          <w:tcPr>
            <w:tcW w:w="990" w:type="pct"/>
            <w:shd w:val="clear" w:color="auto" w:fill="auto"/>
          </w:tcPr>
          <w:p w14:paraId="271319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CD48EF" w14:textId="03155F94" w:rsidR="00F1480E" w:rsidRPr="000754EC" w:rsidRDefault="002970C3" w:rsidP="00F3009B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9025C">
              <w:t xml:space="preserve"> </w:t>
            </w:r>
            <w:hyperlink r:id="rId12" w:tgtFrame="_blank" w:history="1">
              <w:r w:rsidR="00C9025C" w:rsidRPr="00C9025C">
                <w:rPr>
                  <w:lang w:eastAsia="en-AU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C350EA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7E4C2" w14:textId="77777777" w:rsidR="0088387E" w:rsidRDefault="0088387E" w:rsidP="00BF3F0A">
      <w:r>
        <w:separator/>
      </w:r>
    </w:p>
    <w:p w14:paraId="2E7FCA5B" w14:textId="77777777" w:rsidR="0088387E" w:rsidRDefault="0088387E"/>
  </w:endnote>
  <w:endnote w:type="continuationSeparator" w:id="0">
    <w:p w14:paraId="736BA6B0" w14:textId="77777777" w:rsidR="0088387E" w:rsidRDefault="0088387E" w:rsidP="00BF3F0A">
      <w:r>
        <w:continuationSeparator/>
      </w:r>
    </w:p>
    <w:p w14:paraId="03E6AA3F" w14:textId="77777777" w:rsidR="0088387E" w:rsidRDefault="00883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81D8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62CC">
          <w:rPr>
            <w:noProof/>
          </w:rPr>
          <w:t>2</w:t>
        </w:r>
        <w:r w:rsidRPr="000754EC">
          <w:fldChar w:fldCharType="end"/>
        </w:r>
      </w:p>
      <w:p w14:paraId="2401E04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0586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D04D3" w14:textId="77777777" w:rsidR="0088387E" w:rsidRDefault="0088387E" w:rsidP="00BF3F0A">
      <w:r>
        <w:separator/>
      </w:r>
    </w:p>
    <w:p w14:paraId="0D8EF137" w14:textId="77777777" w:rsidR="0088387E" w:rsidRDefault="0088387E"/>
  </w:footnote>
  <w:footnote w:type="continuationSeparator" w:id="0">
    <w:p w14:paraId="0AFB50EB" w14:textId="77777777" w:rsidR="0088387E" w:rsidRDefault="0088387E" w:rsidP="00BF3F0A">
      <w:r>
        <w:continuationSeparator/>
      </w:r>
    </w:p>
    <w:p w14:paraId="665C06D5" w14:textId="77777777" w:rsidR="0088387E" w:rsidRDefault="00883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190BC" w14:textId="0737D449" w:rsidR="00B96331" w:rsidRPr="00B96331" w:rsidRDefault="00CE07A0" w:rsidP="00B96331">
    <w:sdt>
      <w:sdtPr>
        <w:id w:val="18861389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CE3B5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6331" w:rsidRPr="00B96331">
      <w:t>AHC</w:t>
    </w:r>
    <w:r w:rsidR="00126299">
      <w:t>XXX</w:t>
    </w:r>
    <w:r w:rsidR="00B96331" w:rsidRPr="00B96331">
      <w:t>5</w:t>
    </w:r>
    <w:r w:rsidR="00126299">
      <w:t>XX</w:t>
    </w:r>
    <w:r w:rsidR="00B96331" w:rsidRPr="00B96331">
      <w:t xml:space="preserve"> </w:t>
    </w:r>
    <w:r w:rsidR="00126299">
      <w:t xml:space="preserve">Interpret </w:t>
    </w:r>
    <w:r w:rsidR="0037634D">
      <w:t xml:space="preserve">and implement </w:t>
    </w:r>
    <w:r w:rsidR="00126299">
      <w:t>agricultural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F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655"/>
    <w:rsid w:val="000E25E6"/>
    <w:rsid w:val="000E2C86"/>
    <w:rsid w:val="000F29F2"/>
    <w:rsid w:val="00101659"/>
    <w:rsid w:val="00105AEA"/>
    <w:rsid w:val="001078BF"/>
    <w:rsid w:val="00126299"/>
    <w:rsid w:val="0013017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A0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0D8"/>
    <w:rsid w:val="00223124"/>
    <w:rsid w:val="00233143"/>
    <w:rsid w:val="00234444"/>
    <w:rsid w:val="00242293"/>
    <w:rsid w:val="00244EA7"/>
    <w:rsid w:val="00262FC3"/>
    <w:rsid w:val="0026394F"/>
    <w:rsid w:val="00267AF6"/>
    <w:rsid w:val="00270181"/>
    <w:rsid w:val="00276DB8"/>
    <w:rsid w:val="00282664"/>
    <w:rsid w:val="002853FE"/>
    <w:rsid w:val="00285FB8"/>
    <w:rsid w:val="002970C3"/>
    <w:rsid w:val="002A4CD3"/>
    <w:rsid w:val="002A6CC4"/>
    <w:rsid w:val="002C55E9"/>
    <w:rsid w:val="002D0A7C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3DC"/>
    <w:rsid w:val="00373436"/>
    <w:rsid w:val="0037634D"/>
    <w:rsid w:val="0038735B"/>
    <w:rsid w:val="003916D1"/>
    <w:rsid w:val="00394C47"/>
    <w:rsid w:val="003A21F0"/>
    <w:rsid w:val="003A277F"/>
    <w:rsid w:val="003A5024"/>
    <w:rsid w:val="003A58BA"/>
    <w:rsid w:val="003A5AE7"/>
    <w:rsid w:val="003A7221"/>
    <w:rsid w:val="003B3493"/>
    <w:rsid w:val="003C13AE"/>
    <w:rsid w:val="003D2E73"/>
    <w:rsid w:val="003E72B6"/>
    <w:rsid w:val="003E7BBE"/>
    <w:rsid w:val="003F1FA8"/>
    <w:rsid w:val="004127E3"/>
    <w:rsid w:val="004262C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C5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42C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0FC"/>
    <w:rsid w:val="00616845"/>
    <w:rsid w:val="00620E8E"/>
    <w:rsid w:val="00625864"/>
    <w:rsid w:val="00633CFE"/>
    <w:rsid w:val="00634FCA"/>
    <w:rsid w:val="00643D1B"/>
    <w:rsid w:val="00643D59"/>
    <w:rsid w:val="006452B8"/>
    <w:rsid w:val="00652E62"/>
    <w:rsid w:val="0065439A"/>
    <w:rsid w:val="0068062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EA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8C"/>
    <w:rsid w:val="007362A9"/>
    <w:rsid w:val="007404E9"/>
    <w:rsid w:val="007444CF"/>
    <w:rsid w:val="00752C75"/>
    <w:rsid w:val="00757005"/>
    <w:rsid w:val="00761DBE"/>
    <w:rsid w:val="0076523B"/>
    <w:rsid w:val="00771B60"/>
    <w:rsid w:val="00772CEB"/>
    <w:rsid w:val="00781D77"/>
    <w:rsid w:val="00783549"/>
    <w:rsid w:val="007860B7"/>
    <w:rsid w:val="00786DC8"/>
    <w:rsid w:val="007A300D"/>
    <w:rsid w:val="007C407C"/>
    <w:rsid w:val="007C53B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79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87E"/>
    <w:rsid w:val="00886790"/>
    <w:rsid w:val="008908DE"/>
    <w:rsid w:val="008A12ED"/>
    <w:rsid w:val="008A39D3"/>
    <w:rsid w:val="008B2C77"/>
    <w:rsid w:val="008B4AD2"/>
    <w:rsid w:val="008B4C62"/>
    <w:rsid w:val="008B7138"/>
    <w:rsid w:val="008D2069"/>
    <w:rsid w:val="008D4975"/>
    <w:rsid w:val="008E260C"/>
    <w:rsid w:val="008E39BE"/>
    <w:rsid w:val="008E62EC"/>
    <w:rsid w:val="008E642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957"/>
    <w:rsid w:val="00960F6C"/>
    <w:rsid w:val="00970747"/>
    <w:rsid w:val="009747B9"/>
    <w:rsid w:val="00997BFC"/>
    <w:rsid w:val="009A0BD1"/>
    <w:rsid w:val="009A5900"/>
    <w:rsid w:val="009A6E6C"/>
    <w:rsid w:val="009A6F3F"/>
    <w:rsid w:val="009B331A"/>
    <w:rsid w:val="009C2650"/>
    <w:rsid w:val="009C56D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916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447"/>
    <w:rsid w:val="00AF3957"/>
    <w:rsid w:val="00AF726E"/>
    <w:rsid w:val="00B0712C"/>
    <w:rsid w:val="00B12013"/>
    <w:rsid w:val="00B22C67"/>
    <w:rsid w:val="00B3508F"/>
    <w:rsid w:val="00B443EE"/>
    <w:rsid w:val="00B52FB4"/>
    <w:rsid w:val="00B54C4F"/>
    <w:rsid w:val="00B560C8"/>
    <w:rsid w:val="00B57116"/>
    <w:rsid w:val="00B61150"/>
    <w:rsid w:val="00B65BC7"/>
    <w:rsid w:val="00B746B9"/>
    <w:rsid w:val="00B848D4"/>
    <w:rsid w:val="00B865B7"/>
    <w:rsid w:val="00B96331"/>
    <w:rsid w:val="00BA1CB1"/>
    <w:rsid w:val="00BA4178"/>
    <w:rsid w:val="00BA482D"/>
    <w:rsid w:val="00BB1755"/>
    <w:rsid w:val="00BB23F4"/>
    <w:rsid w:val="00BB727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025C"/>
    <w:rsid w:val="00C96AF3"/>
    <w:rsid w:val="00C97CCC"/>
    <w:rsid w:val="00CA0274"/>
    <w:rsid w:val="00CB746F"/>
    <w:rsid w:val="00CC451E"/>
    <w:rsid w:val="00CD4E9D"/>
    <w:rsid w:val="00CD4F4D"/>
    <w:rsid w:val="00CE07A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828"/>
    <w:rsid w:val="00D54C76"/>
    <w:rsid w:val="00D63D42"/>
    <w:rsid w:val="00D71E43"/>
    <w:rsid w:val="00D727F3"/>
    <w:rsid w:val="00D73695"/>
    <w:rsid w:val="00D810DE"/>
    <w:rsid w:val="00D8658D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C6A"/>
    <w:rsid w:val="00F069BD"/>
    <w:rsid w:val="00F1480E"/>
    <w:rsid w:val="00F1497D"/>
    <w:rsid w:val="00F16AAC"/>
    <w:rsid w:val="00F3009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026"/>
    <w:rsid w:val="00FF4CE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79B505"/>
  <w15:docId w15:val="{E0E54706-AAA6-4BE9-91E5-79DA2407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B96331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63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33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9633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02B0F71DF0E4CB037E6148377A355" ma:contentTypeVersion="" ma:contentTypeDescription="Create a new document." ma:contentTypeScope="" ma:versionID="f309228b797f73c96978795552afea9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d25c7f2-c1ba-4eb5-a1ed-ac45092cec83" targetNamespace="http://schemas.microsoft.com/office/2006/metadata/properties" ma:root="true" ma:fieldsID="d282d2d6d2b8000cbb5ba221b6a82ef4" ns1:_="" ns2:_="" ns3:_="">
    <xsd:import namespace="http://schemas.microsoft.com/sharepoint/v3"/>
    <xsd:import namespace="d50bbff7-d6dd-47d2-864a-cfdc2c3db0f4"/>
    <xsd:import namespace="fd25c7f2-c1ba-4eb5-a1ed-ac45092cec8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5c7f2-c1ba-4eb5-a1ed-ac45092cec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fd25c7f2-c1ba-4eb5-a1ed-ac45092cec83"/>
    <ds:schemaRef ds:uri="http://schemas.openxmlformats.org/package/2006/metadata/core-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C85188-A2CE-4223-A287-C5D9F9ED5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d25c7f2-c1ba-4eb5-a1ed-ac45092ce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2C3D2C-7A4A-4AA8-95E5-4DFCEF68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23</TotalTime>
  <Pages>5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5</cp:revision>
  <cp:lastPrinted>2019-09-05T22:48:00Z</cp:lastPrinted>
  <dcterms:created xsi:type="dcterms:W3CDTF">2019-09-05T22:46:00Z</dcterms:created>
  <dcterms:modified xsi:type="dcterms:W3CDTF">2019-09-06T03:17:00Z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0x01010002302B0F71DF0E4CB037E6148377A355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