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9329C3">
        <w:trPr>
          <w:tblHeader/>
        </w:trPr>
        <w:tc>
          <w:tcPr>
            <w:tcW w:w="1396" w:type="pct"/>
            <w:shd w:val="clear" w:color="auto" w:fill="auto"/>
          </w:tcPr>
          <w:p w14:paraId="5A9A74F6" w14:textId="4B753ED0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 w:rsidR="00B36426">
              <w:t>50</w:t>
            </w:r>
            <w:r w:rsidR="00104E24">
              <w:t>2</w:t>
            </w:r>
          </w:p>
        </w:tc>
        <w:tc>
          <w:tcPr>
            <w:tcW w:w="3604" w:type="pct"/>
            <w:shd w:val="clear" w:color="auto" w:fill="auto"/>
          </w:tcPr>
          <w:p w14:paraId="7285E35F" w14:textId="6BF79E95" w:rsidR="00F1480E" w:rsidRPr="000754EC" w:rsidRDefault="00594B55" w:rsidP="00104E24">
            <w:pPr>
              <w:pStyle w:val="SIUnittitle"/>
            </w:pPr>
            <w:r>
              <w:t>Design</w:t>
            </w:r>
            <w:r w:rsidR="0046137C">
              <w:t xml:space="preserve"> </w:t>
            </w:r>
            <w:r w:rsidR="00C82FD4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9329C3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79A00EF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A018DE">
              <w:t>design</w:t>
            </w:r>
            <w:r w:rsidR="00512D81">
              <w:t xml:space="preserve"> </w:t>
            </w:r>
            <w:r w:rsidR="00C82FD4">
              <w:t xml:space="preserve">vertical gardens </w:t>
            </w:r>
            <w:r w:rsidR="00E2266A">
              <w:t xml:space="preserve">and </w:t>
            </w:r>
            <w:r w:rsidR="00C82FD4">
              <w:t xml:space="preserve">green </w:t>
            </w:r>
            <w:r w:rsidR="00E2266A">
              <w:t>facades</w:t>
            </w:r>
            <w:r w:rsidR="00E23B37">
              <w:t>, in consultation with system/component suppliers,</w:t>
            </w:r>
            <w:r w:rsidR="00A43CB6">
              <w:t xml:space="preserve"> </w:t>
            </w:r>
            <w:r w:rsidR="00E23B37">
              <w:t xml:space="preserve">building </w:t>
            </w:r>
            <w:r w:rsidR="000F6163">
              <w:t xml:space="preserve">and green infrastructure design </w:t>
            </w:r>
            <w:r w:rsidR="00E23B37">
              <w:t>professionals</w:t>
            </w:r>
            <w:r w:rsidR="00A43CB6">
              <w:t xml:space="preserve"> and other </w:t>
            </w:r>
            <w:r w:rsidR="000F6163">
              <w:t xml:space="preserve">horticultural </w:t>
            </w:r>
            <w:r w:rsidR="00A43CB6">
              <w:t>specialists</w:t>
            </w:r>
            <w:r w:rsidR="00105550">
              <w:t>.</w:t>
            </w:r>
            <w:r w:rsidR="00BE7DDD">
              <w:t xml:space="preserve"> </w:t>
            </w:r>
            <w:r w:rsidR="00105550">
              <w:t xml:space="preserve">It includes incorporating the principles, benefits and risks associated with </w:t>
            </w:r>
            <w:r w:rsidR="000F6163">
              <w:t>vertical gardens and green facades</w:t>
            </w:r>
            <w:r w:rsidR="00105550">
              <w:t xml:space="preserve"> in</w:t>
            </w:r>
            <w:r w:rsidR="00BE7DDD">
              <w:t>to</w:t>
            </w:r>
            <w:r w:rsidR="00105550">
              <w:t xml:space="preserve"> designs </w:t>
            </w:r>
            <w:r w:rsidR="006229BA">
              <w:t xml:space="preserve">that meet client requirements and </w:t>
            </w:r>
            <w:r w:rsidR="00105550">
              <w:t>comply with applic</w:t>
            </w:r>
            <w:r w:rsidR="00BA736B">
              <w:t>able</w:t>
            </w:r>
            <w:r w:rsidR="00105550">
              <w:t xml:space="preserve"> building</w:t>
            </w:r>
            <w:r w:rsidR="001241A3">
              <w:t xml:space="preserve"> and</w:t>
            </w:r>
            <w:r w:rsidR="00105550">
              <w:t xml:space="preserve"> </w:t>
            </w:r>
            <w:r w:rsidR="00C521EE">
              <w:t>relevant authorities'</w:t>
            </w:r>
            <w:r w:rsidR="001241A3">
              <w:t xml:space="preserve"> regulations and guidelines.</w:t>
            </w:r>
            <w:r w:rsidR="00105550">
              <w:t xml:space="preserve"> 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36A0C8E8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</w:t>
            </w:r>
            <w:r w:rsidR="00C216AD">
              <w:t>s with</w:t>
            </w:r>
            <w:r w:rsidR="00C834DE">
              <w:t xml:space="preserve"> existing horticultura</w:t>
            </w:r>
            <w:r w:rsidR="00CF790F">
              <w:t xml:space="preserve">l, </w:t>
            </w:r>
            <w:r w:rsidR="00C834DE">
              <w:t>landscaping</w:t>
            </w:r>
            <w:r w:rsidR="00B976E2">
              <w:t>, landscape design</w:t>
            </w:r>
            <w:r w:rsidR="00ED6E29">
              <w:t xml:space="preserve"> and</w:t>
            </w:r>
            <w:r w:rsidR="00E2160F">
              <w:t>/</w:t>
            </w:r>
            <w:r w:rsidR="00897192">
              <w:t>or</w:t>
            </w:r>
            <w:r w:rsidR="00ED6E29">
              <w:t xml:space="preserve"> construction</w:t>
            </w:r>
            <w:r w:rsidR="00C834DE">
              <w:t xml:space="preserve"> experience</w:t>
            </w:r>
            <w:r w:rsidR="00C216AD">
              <w:t>,</w:t>
            </w:r>
            <w:r w:rsidR="00C834DE">
              <w:t xml:space="preserve"> </w:t>
            </w:r>
            <w:r w:rsidRPr="000754EC">
              <w:t>who</w:t>
            </w:r>
            <w:r w:rsidR="00451546">
              <w:t xml:space="preserve"> </w:t>
            </w:r>
            <w:r w:rsidR="000F6163">
              <w:t>consult with green infrastructure and/or building and design specialists to apply</w:t>
            </w:r>
            <w:r w:rsidR="00A018DE">
              <w:t xml:space="preserve"> </w:t>
            </w:r>
            <w:r w:rsidR="00B45B9A">
              <w:t>knowledge and researched</w:t>
            </w:r>
            <w:r w:rsidR="00451546">
              <w:t xml:space="preserve"> information to design</w:t>
            </w:r>
            <w:r w:rsidR="000F6163">
              <w:t xml:space="preserve">ing </w:t>
            </w:r>
            <w:r w:rsidR="00C82FD4">
              <w:t>vertical gardens</w:t>
            </w:r>
            <w:r w:rsidR="00350B17">
              <w:t xml:space="preserve"> </w:t>
            </w:r>
            <w:r w:rsidR="00594B55">
              <w:t xml:space="preserve">and green facades </w:t>
            </w:r>
            <w:r w:rsidR="00350B17">
              <w:t>for existing and</w:t>
            </w:r>
            <w:r w:rsidR="006229BA">
              <w:t>/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294850FE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910ADB">
              <w:t>deal</w:t>
            </w:r>
            <w:r w:rsidR="00936AAC">
              <w:t>ing</w:t>
            </w:r>
            <w:r w:rsidR="00910ADB">
              <w:t xml:space="preserve"> with predictable and unpredictable problems</w:t>
            </w:r>
            <w:r w:rsidR="004A3820">
              <w:t xml:space="preserve"> </w:t>
            </w:r>
            <w:r w:rsidR="00F86F73">
              <w:t>and</w:t>
            </w:r>
            <w:r w:rsidR="00936AAC">
              <w:t xml:space="preserve"> </w:t>
            </w:r>
            <w:r w:rsidR="00F86F73">
              <w:t>decid</w:t>
            </w:r>
            <w:r w:rsidR="00936AAC">
              <w:t>ing</w:t>
            </w:r>
            <w:r w:rsidR="00F86F73">
              <w:t xml:space="preserve"> on solutions to a range of complex problems </w:t>
            </w:r>
            <w:r w:rsidR="00910ADB">
              <w:t>during the design process</w:t>
            </w:r>
            <w:r w:rsidR="00936AAC">
              <w:t xml:space="preserve"> through research, analysis and consultation</w:t>
            </w:r>
            <w:r w:rsidR="00DA6C37">
              <w:t>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5B15B3BF" w:rsidR="00910ADB" w:rsidRDefault="00B87351" w:rsidP="000754EC">
            <w:pPr>
              <w:pStyle w:val="SIText"/>
            </w:pPr>
            <w:r>
              <w:t>V</w:t>
            </w:r>
            <w:r w:rsidR="00C82FD4">
              <w:t>ertical garden</w:t>
            </w:r>
            <w:r w:rsidR="00594B55">
              <w:t xml:space="preserve"> and green facade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 xml:space="preserve">must meet all requirements of </w:t>
            </w:r>
            <w:r w:rsidR="00CF790F">
              <w:t xml:space="preserve">national, state, territory and local </w:t>
            </w:r>
            <w:r w:rsidR="00C82FD4">
              <w:t xml:space="preserve">government </w:t>
            </w:r>
            <w:r w:rsidR="00CF790F">
              <w:t xml:space="preserve">authorities </w:t>
            </w:r>
            <w:r w:rsidR="00C82FD4">
              <w:t xml:space="preserve">and </w:t>
            </w:r>
            <w:r w:rsidR="00396483">
              <w:t>construction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10F07B9" w14:textId="0BE7554A" w:rsidR="00FD7D14" w:rsidRPr="007B4C05" w:rsidRDefault="00B976E2" w:rsidP="00291A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4C05">
              <w:rPr>
                <w:rStyle w:val="SITemporaryText-red"/>
                <w:color w:val="auto"/>
                <w:sz w:val="20"/>
              </w:rPr>
              <w:t>L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icensing, legislative or certification requirements 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may 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apply to </w:t>
            </w:r>
            <w:r w:rsidR="00291AB5" w:rsidRPr="007B4C05">
              <w:rPr>
                <w:rStyle w:val="SITemporaryText-red"/>
                <w:color w:val="auto"/>
                <w:sz w:val="20"/>
              </w:rPr>
              <w:t xml:space="preserve">the work undertaken in </w:t>
            </w:r>
            <w:r w:rsidR="00373436" w:rsidRPr="00291AB5">
              <w:rPr>
                <w:rStyle w:val="SITemporaryText-red"/>
                <w:color w:val="auto"/>
                <w:sz w:val="20"/>
              </w:rPr>
              <w:t>this u</w:t>
            </w:r>
            <w:r w:rsidR="00105AEA" w:rsidRPr="00291AB5">
              <w:rPr>
                <w:rStyle w:val="SITemporaryText-red"/>
                <w:color w:val="auto"/>
                <w:sz w:val="20"/>
              </w:rPr>
              <w:t>nit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 in some jurisdictions. Users are advised to check with the relevant regulatory authorities.</w:t>
            </w:r>
          </w:p>
          <w:p w14:paraId="4C6B55B8" w14:textId="0912CB54" w:rsidR="00B976E2" w:rsidRPr="000754EC" w:rsidRDefault="00B976E2" w:rsidP="00B976E2">
            <w:pPr>
              <w:pStyle w:val="SIText"/>
            </w:pPr>
          </w:p>
        </w:tc>
      </w:tr>
      <w:tr w:rsidR="00F1480E" w:rsidRPr="00963A46" w14:paraId="75295054" w14:textId="77777777" w:rsidTr="009329C3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9329C3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4A55F72A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9329C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9329C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2EAB3A1C" w14:textId="6869BA5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green </w:t>
            </w:r>
            <w:r w:rsidR="00DE253E">
              <w:t xml:space="preserve">infrastructure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912AF9" w14:textId="630089E1" w:rsidR="00E769EA" w:rsidRDefault="00E769EA" w:rsidP="00E769EA">
            <w:pPr>
              <w:pStyle w:val="SIText"/>
            </w:pPr>
            <w:r w:rsidRPr="00E769EA">
              <w:t>1.</w:t>
            </w:r>
            <w:r>
              <w:t>1</w:t>
            </w:r>
            <w:r w:rsidRPr="00E769EA">
              <w:t xml:space="preserve"> </w:t>
            </w:r>
            <w:r w:rsidR="007353F8">
              <w:t>Establish</w:t>
            </w:r>
            <w:r w:rsidRPr="00E769EA">
              <w:t xml:space="preserve"> purpose, </w:t>
            </w:r>
            <w:r>
              <w:t>functions, benefits and risks</w:t>
            </w:r>
            <w:r w:rsidR="00B87351">
              <w:t xml:space="preserve"> associated with</w:t>
            </w:r>
            <w:r w:rsidRPr="00E769EA">
              <w:t xml:space="preserve"> </w:t>
            </w:r>
            <w:r w:rsidR="00C82FD4">
              <w:t>vertical gardens</w:t>
            </w:r>
            <w:r w:rsidRPr="00E769EA">
              <w:t xml:space="preserve"> and </w:t>
            </w:r>
            <w:r w:rsidR="00C82FD4">
              <w:t xml:space="preserve">green </w:t>
            </w:r>
            <w:r w:rsidRPr="00E769EA">
              <w:t>facades</w:t>
            </w:r>
          </w:p>
          <w:p w14:paraId="79E11A43" w14:textId="3D21320F" w:rsidR="00F1480E" w:rsidRPr="000754EC" w:rsidRDefault="00F1480E" w:rsidP="000754EC">
            <w:pPr>
              <w:pStyle w:val="SIText"/>
            </w:pPr>
            <w:r w:rsidRPr="008908DE">
              <w:t>1.</w:t>
            </w:r>
            <w:r w:rsidR="00844FFD">
              <w:t>2</w:t>
            </w:r>
            <w:r w:rsidRPr="008908DE">
              <w:t xml:space="preserve"> </w:t>
            </w:r>
            <w:bookmarkStart w:id="0" w:name="_Hlk34049054"/>
            <w:r w:rsidR="00791603">
              <w:t>Access</w:t>
            </w:r>
            <w:r w:rsidR="004310AE">
              <w:t xml:space="preserve"> and interpret </w:t>
            </w:r>
            <w:r w:rsidR="00E54875">
              <w:t>building regulations, standards and codes</w:t>
            </w:r>
            <w:r w:rsidR="006229BA">
              <w:t>,</w:t>
            </w:r>
            <w:r w:rsidR="00B95A5E">
              <w:t xml:space="preserve"> and </w:t>
            </w:r>
            <w:r w:rsidR="00CF790F">
              <w:t>relevant national, state, territory and local authority p</w:t>
            </w:r>
            <w:r w:rsidR="00E769EA">
              <w:t>olic</w:t>
            </w:r>
            <w:r w:rsidR="00314AF7">
              <w:t>ies</w:t>
            </w:r>
            <w:r w:rsidR="00E769EA">
              <w:t>, procedures</w:t>
            </w:r>
            <w:r w:rsidR="008901AD">
              <w:t xml:space="preserve"> and </w:t>
            </w:r>
            <w:r w:rsidR="00CC70FB">
              <w:t>permits</w:t>
            </w:r>
            <w:r w:rsidR="004310AE">
              <w:t xml:space="preserve"> to determine a</w:t>
            </w:r>
            <w:r w:rsidR="00E769EA">
              <w:t xml:space="preserve">pplicable </w:t>
            </w:r>
            <w:r w:rsidR="004310AE">
              <w:t xml:space="preserve">restrictions or limitations relating to </w:t>
            </w:r>
            <w:bookmarkEnd w:id="0"/>
            <w:r w:rsidR="00B87351">
              <w:t xml:space="preserve">vertical gardens and green facades </w:t>
            </w:r>
          </w:p>
          <w:p w14:paraId="25A26B0D" w14:textId="10ADD8D0" w:rsidR="00E54875" w:rsidRDefault="00973D78" w:rsidP="008322BE">
            <w:pPr>
              <w:pStyle w:val="SIText"/>
            </w:pPr>
            <w:r>
              <w:t>1.</w:t>
            </w:r>
            <w:r w:rsidR="00844FFD">
              <w:t>3</w:t>
            </w:r>
            <w:r>
              <w:t xml:space="preserve"> </w:t>
            </w:r>
            <w:r w:rsidR="000961B9">
              <w:t xml:space="preserve">Identify </w:t>
            </w:r>
            <w:r>
              <w:t>environmental</w:t>
            </w:r>
            <w:r w:rsidR="00205F2B">
              <w:t xml:space="preserve"> and </w:t>
            </w:r>
            <w:r>
              <w:t xml:space="preserve">energy efficiency </w:t>
            </w:r>
            <w:r w:rsidR="007B4FBC">
              <w:t xml:space="preserve">impacts </w:t>
            </w:r>
            <w:r>
              <w:t>of green infrastructure design</w:t>
            </w:r>
          </w:p>
          <w:p w14:paraId="09DFE077" w14:textId="087925A9" w:rsidR="006B22C2" w:rsidRPr="00AB46DE" w:rsidRDefault="00BD4280" w:rsidP="00B87351">
            <w:pPr>
              <w:pStyle w:val="SIText"/>
            </w:pPr>
            <w:r>
              <w:t>1.4 Identify</w:t>
            </w:r>
            <w:r w:rsidR="005F30A2">
              <w:t xml:space="preserve"> factors </w:t>
            </w:r>
            <w:r w:rsidR="006229BA">
              <w:t xml:space="preserve">that </w:t>
            </w:r>
            <w:r w:rsidR="005F30A2">
              <w:t xml:space="preserve">will impact </w:t>
            </w:r>
            <w:r w:rsidR="00B87351">
              <w:t xml:space="preserve">vertical garden and </w:t>
            </w:r>
            <w:r w:rsidR="005F30A2">
              <w:t xml:space="preserve">green </w:t>
            </w:r>
            <w:r w:rsidR="00B87351">
              <w:t>facade</w:t>
            </w:r>
            <w:r w:rsidR="005F30A2">
              <w:t xml:space="preserve"> designs</w:t>
            </w:r>
          </w:p>
        </w:tc>
      </w:tr>
      <w:tr w:rsidR="000961B9" w:rsidRPr="00963A46" w14:paraId="3DB9E921" w14:textId="77777777" w:rsidTr="00DE01EB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5631BA90" w14:textId="7C0BE744" w:rsidR="000961B9" w:rsidRPr="008908DE" w:rsidRDefault="00E426E4" w:rsidP="003F7BCD">
            <w:pPr>
              <w:pStyle w:val="SIText"/>
            </w:pPr>
            <w:r>
              <w:t>2. Scope project requirements</w:t>
            </w:r>
          </w:p>
        </w:tc>
        <w:tc>
          <w:tcPr>
            <w:tcW w:w="3604" w:type="pct"/>
            <w:shd w:val="clear" w:color="auto" w:fill="auto"/>
          </w:tcPr>
          <w:p w14:paraId="57448CBD" w14:textId="13BBAE43" w:rsidR="000961B9" w:rsidRPr="000961B9" w:rsidRDefault="00844FFD" w:rsidP="000F6163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1</w:t>
            </w:r>
            <w:r w:rsidR="000961B9" w:rsidRPr="000961B9">
              <w:t xml:space="preserve"> Consult</w:t>
            </w:r>
            <w:r w:rsidR="00B87351">
              <w:t xml:space="preserve"> with client to clarify type,</w:t>
            </w:r>
            <w:r w:rsidR="000961B9" w:rsidRPr="000961B9">
              <w:t xml:space="preserve"> purpose </w:t>
            </w:r>
            <w:r w:rsidR="00B87351">
              <w:t xml:space="preserve">and preference </w:t>
            </w:r>
            <w:r w:rsidR="000961B9" w:rsidRPr="000961B9">
              <w:t xml:space="preserve">of </w:t>
            </w:r>
            <w:r w:rsidR="00B87351">
              <w:t xml:space="preserve">vertical garden </w:t>
            </w:r>
            <w:r w:rsidR="003F7B07" w:rsidRPr="000F6163">
              <w:rPr>
                <w:rStyle w:val="SITemporaryText-red"/>
                <w:color w:val="auto"/>
                <w:sz w:val="20"/>
              </w:rPr>
              <w:t>and/</w:t>
            </w:r>
            <w:r w:rsidR="00B87351" w:rsidRPr="000F6163">
              <w:rPr>
                <w:rStyle w:val="SITemporaryText-red"/>
                <w:color w:val="auto"/>
                <w:sz w:val="20"/>
              </w:rPr>
              <w:t>or</w:t>
            </w:r>
            <w:r w:rsidR="00B87351">
              <w:t xml:space="preserve"> green facade</w:t>
            </w:r>
            <w:r w:rsidR="000961B9" w:rsidRPr="000961B9">
              <w:t xml:space="preserve"> design features and requirements</w:t>
            </w:r>
          </w:p>
          <w:p w14:paraId="3E42FCA4" w14:textId="311C09B8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2</w:t>
            </w:r>
            <w:r w:rsidR="000961B9" w:rsidRPr="000961B9">
              <w:t xml:space="preserve"> Identify project location and complete site analysis</w:t>
            </w:r>
            <w:r w:rsidR="00E54875">
              <w:t xml:space="preserve"> </w:t>
            </w:r>
          </w:p>
          <w:p w14:paraId="4CCF09DB" w14:textId="2212D5BA" w:rsidR="005F2C51" w:rsidRDefault="00B87351" w:rsidP="003F7B07">
            <w:pPr>
              <w:pStyle w:val="SIText"/>
            </w:pPr>
            <w:r>
              <w:t>2.</w:t>
            </w:r>
            <w:r w:rsidR="00646A02">
              <w:t>3</w:t>
            </w:r>
            <w:r>
              <w:t xml:space="preserve"> </w:t>
            </w:r>
            <w:r w:rsidR="00205F2B">
              <w:t>Confirm</w:t>
            </w:r>
            <w:r w:rsidR="00E54875" w:rsidRPr="00E54875">
              <w:t xml:space="preserve"> structural principles relating to </w:t>
            </w:r>
            <w:r>
              <w:t xml:space="preserve">vertical garden </w:t>
            </w:r>
            <w:r w:rsidR="003F7B07">
              <w:t>and</w:t>
            </w:r>
            <w:r>
              <w:t xml:space="preserve"> green facade</w:t>
            </w:r>
            <w:r w:rsidR="00E54875" w:rsidRPr="00E54875">
              <w:t xml:space="preserve"> with architect</w:t>
            </w:r>
            <w:r w:rsidR="00791603">
              <w:t xml:space="preserve">, engineer and/or other relevant </w:t>
            </w:r>
            <w:r w:rsidR="00205F2B">
              <w:t>specialists</w:t>
            </w:r>
          </w:p>
        </w:tc>
      </w:tr>
      <w:tr w:rsidR="008C0E66" w:rsidRPr="00963A46" w14:paraId="33C67154" w14:textId="77777777" w:rsidTr="003F7BCD">
        <w:trPr>
          <w:cantSplit/>
          <w:trHeight w:val="2090"/>
        </w:trPr>
        <w:tc>
          <w:tcPr>
            <w:tcW w:w="1396" w:type="pct"/>
            <w:shd w:val="clear" w:color="auto" w:fill="auto"/>
          </w:tcPr>
          <w:p w14:paraId="251ACA80" w14:textId="0838368A" w:rsidR="008C0E66" w:rsidRPr="008C0E66" w:rsidRDefault="008731EB" w:rsidP="008C0E66">
            <w:pPr>
              <w:pStyle w:val="SIText"/>
            </w:pPr>
            <w:r>
              <w:lastRenderedPageBreak/>
              <w:t>3</w:t>
            </w:r>
            <w:r w:rsidR="008C0E66" w:rsidRPr="008C0E66">
              <w:t>. Design vertical garden</w:t>
            </w:r>
          </w:p>
        </w:tc>
        <w:tc>
          <w:tcPr>
            <w:tcW w:w="3604" w:type="pct"/>
            <w:shd w:val="clear" w:color="auto" w:fill="auto"/>
          </w:tcPr>
          <w:p w14:paraId="770F136B" w14:textId="05CD8439" w:rsidR="00A400EF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.1 </w:t>
            </w:r>
            <w:r w:rsidR="00A400EF">
              <w:t xml:space="preserve">Acquire construction plans </w:t>
            </w:r>
            <w:r w:rsidR="00E576EB">
              <w:t>to i</w:t>
            </w:r>
            <w:r w:rsidR="00F34DC6" w:rsidRPr="008C0E66">
              <w:t>dentify type of vertical ga</w:t>
            </w:r>
            <w:r w:rsidR="00E576EB">
              <w:t>rden best suited for</w:t>
            </w:r>
            <w:r w:rsidR="00F34DC6" w:rsidRPr="008C0E66">
              <w:t xml:space="preserve"> building type and required outcomes</w:t>
            </w:r>
          </w:p>
          <w:p w14:paraId="045B8E25" w14:textId="385623F2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.2 </w:t>
            </w:r>
            <w:r w:rsidR="0056750D" w:rsidRPr="008C0E66">
              <w:t>Determine location</w:t>
            </w:r>
            <w:r w:rsidR="0056750D">
              <w:t xml:space="preserve">, </w:t>
            </w:r>
            <w:proofErr w:type="gramStart"/>
            <w:r w:rsidR="0056750D" w:rsidRPr="008C0E66">
              <w:t>aspect</w:t>
            </w:r>
            <w:proofErr w:type="gramEnd"/>
            <w:r w:rsidR="0056750D" w:rsidRPr="008C0E66">
              <w:t xml:space="preserve"> and dimensions</w:t>
            </w:r>
            <w:r w:rsidR="0056750D">
              <w:t xml:space="preserve"> of vertical garden</w:t>
            </w:r>
          </w:p>
          <w:p w14:paraId="45EDEE33" w14:textId="5BADDF51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.3 Consult growing media </w:t>
            </w:r>
            <w:r w:rsidR="000F6163">
              <w:t xml:space="preserve">and/or horticulture </w:t>
            </w:r>
            <w:r w:rsidR="008C0E66" w:rsidRPr="008C0E66">
              <w:t>specialist to determine media characteristics and functionality, and select plants based on location conditions and maintenance requirements</w:t>
            </w:r>
          </w:p>
          <w:p w14:paraId="2CF2D3C3" w14:textId="385D0F8D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.4 Document specifications for </w:t>
            </w:r>
            <w:r w:rsidR="00CF790F" w:rsidRPr="008C0E66">
              <w:t>waterproofing</w:t>
            </w:r>
            <w:r w:rsidR="00CF790F">
              <w:t xml:space="preserve">, </w:t>
            </w:r>
            <w:proofErr w:type="gramStart"/>
            <w:r w:rsidR="008C0E66" w:rsidRPr="008C0E66">
              <w:t>irrigation</w:t>
            </w:r>
            <w:proofErr w:type="gramEnd"/>
            <w:r w:rsidR="008C0E66" w:rsidRPr="008C0E66">
              <w:t xml:space="preserve"> and drainage systems</w:t>
            </w:r>
            <w:r w:rsidR="00CF790F">
              <w:t xml:space="preserve"> and/or </w:t>
            </w:r>
            <w:r w:rsidR="008C0E66" w:rsidRPr="008C0E66">
              <w:t>lighting</w:t>
            </w:r>
            <w:r w:rsidR="00CF790F">
              <w:t xml:space="preserve">, </w:t>
            </w:r>
            <w:r w:rsidR="008C0E66" w:rsidRPr="008C0E66">
              <w:t>including recommended suppliers</w:t>
            </w:r>
          </w:p>
          <w:p w14:paraId="7E4A39A1" w14:textId="652A67FE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.5 Calculate total weight of vertical garden materials and fixing fastening system in consultation with suppliers, </w:t>
            </w:r>
            <w:r w:rsidR="000F6163">
              <w:t xml:space="preserve">green infrastructure and/or building professionals </w:t>
            </w:r>
            <w:r w:rsidR="008C0E66" w:rsidRPr="008C0E66">
              <w:t>to ensure total weight complies with parameters set by engineer</w:t>
            </w:r>
          </w:p>
          <w:p w14:paraId="77E9FA67" w14:textId="26E457F6" w:rsidR="008C0E66" w:rsidRDefault="00DA6C37" w:rsidP="008C0E66">
            <w:pPr>
              <w:pStyle w:val="SIText"/>
            </w:pPr>
            <w:r>
              <w:t>3</w:t>
            </w:r>
            <w:r w:rsidR="008C0E66" w:rsidRPr="008713CC">
              <w:t>.</w:t>
            </w:r>
            <w:r w:rsidR="008C0E66" w:rsidRPr="008C0E66">
              <w:t>6 Prepare design concept of proposed vertical garden, confirm with specialists and/or building professionals</w:t>
            </w:r>
            <w:r w:rsidR="00EA5C54">
              <w:t>,</w:t>
            </w:r>
            <w:r w:rsidR="008C0E66" w:rsidRPr="008C0E66">
              <w:t xml:space="preserve"> and present to client</w:t>
            </w:r>
          </w:p>
          <w:p w14:paraId="34C2E48B" w14:textId="0323FB60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>.7 Prepare design plans, specifications, maintenance plan and estimated costs for vertical garden</w:t>
            </w:r>
            <w:r>
              <w:t xml:space="preserve">, in consultation with a </w:t>
            </w:r>
            <w:r w:rsidR="0073229E" w:rsidRPr="0073229E">
              <w:t>qualified specialist, if required</w:t>
            </w:r>
          </w:p>
        </w:tc>
      </w:tr>
      <w:tr w:rsidR="008C0E66" w:rsidRPr="00963A46" w14:paraId="5D6F44E7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1AB57967" w14:textId="294EADF9" w:rsidR="008C0E66" w:rsidRPr="008C0E66" w:rsidRDefault="008731EB" w:rsidP="008C0E66">
            <w:pPr>
              <w:pStyle w:val="SIText"/>
            </w:pPr>
            <w:r>
              <w:t>4</w:t>
            </w:r>
            <w:r w:rsidR="008C0E66" w:rsidRPr="008C0E66">
              <w:t>. Design green facade</w:t>
            </w:r>
          </w:p>
        </w:tc>
        <w:tc>
          <w:tcPr>
            <w:tcW w:w="3604" w:type="pct"/>
            <w:shd w:val="clear" w:color="auto" w:fill="auto"/>
          </w:tcPr>
          <w:p w14:paraId="64A2EDF3" w14:textId="166F4DD2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.1 Identify and select suitable types of plants</w:t>
            </w:r>
            <w:r w:rsidR="00EA5C54">
              <w:t>,</w:t>
            </w:r>
            <w:r w:rsidR="008C0E66" w:rsidRPr="008C0E66">
              <w:t xml:space="preserve"> and determine </w:t>
            </w:r>
            <w:r w:rsidR="00DC32C2" w:rsidRPr="00DC32C2">
              <w:t>dimensions</w:t>
            </w:r>
            <w:r w:rsidR="00DC32C2" w:rsidRPr="00DC32C2" w:rsidDel="00DC32C2">
              <w:t xml:space="preserve"> </w:t>
            </w:r>
            <w:r w:rsidR="008C0E66" w:rsidRPr="008C0E66">
              <w:t>of growing media for installed container or garden bed planting</w:t>
            </w:r>
          </w:p>
          <w:p w14:paraId="22F4D6C6" w14:textId="470930C1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.2 Confirm integrity and suitability of support structure with engineer</w:t>
            </w:r>
            <w:r>
              <w:t xml:space="preserve"> or specialist</w:t>
            </w:r>
          </w:p>
          <w:p w14:paraId="32A7DA06" w14:textId="46A04730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.3 Specify fixing requirements that comply with building codes and standards</w:t>
            </w:r>
          </w:p>
          <w:p w14:paraId="444BC0E4" w14:textId="0DD7C592" w:rsid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 xml:space="preserve">.4 Design </w:t>
            </w:r>
            <w:r w:rsidR="00C053F2">
              <w:t>facade,</w:t>
            </w:r>
            <w:r w:rsidR="008C0E66" w:rsidRPr="008C0E66">
              <w:t xml:space="preserve"> considering wind and climate conditions, irrigation and drainage requirements and factors relating to ongoing maintenance</w:t>
            </w:r>
          </w:p>
          <w:p w14:paraId="4B2E50E4" w14:textId="29C3304E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.5 Prepare design concept of proposed green fa</w:t>
            </w:r>
            <w:r w:rsidR="00C053F2">
              <w:t>c</w:t>
            </w:r>
            <w:r w:rsidR="008C0E66" w:rsidRPr="008C0E66">
              <w:t>ade, confirm with specialists and/or building professionals</w:t>
            </w:r>
            <w:r w:rsidR="00C053F2">
              <w:t>,</w:t>
            </w:r>
            <w:r w:rsidR="008C0E66" w:rsidRPr="008C0E66">
              <w:t xml:space="preserve"> and present to client</w:t>
            </w:r>
          </w:p>
          <w:p w14:paraId="3EFF265B" w14:textId="1E57422A" w:rsidR="008C0E66" w:rsidRDefault="00DA6C37" w:rsidP="00DE01EB">
            <w:pPr>
              <w:pStyle w:val="SIText"/>
            </w:pPr>
            <w:r>
              <w:t>4</w:t>
            </w:r>
            <w:r w:rsidR="008C0E66" w:rsidRPr="008C0E66">
              <w:t xml:space="preserve">.6 Prepare design plans, specifications, maintenance program and estimated costs for green </w:t>
            </w:r>
            <w:r>
              <w:t xml:space="preserve">facade, in consultation with </w:t>
            </w:r>
            <w:r w:rsidR="0073229E" w:rsidRPr="0073229E">
              <w:t>a qualified specialist if required</w:t>
            </w: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9329C3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9329C3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AA1709" w14:textId="77777777" w:rsidTr="009329C3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7B7E54" w14:textId="51677887" w:rsidR="005369F2" w:rsidRPr="00411E44" w:rsidRDefault="000F66B4" w:rsidP="00411E4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 </w:t>
            </w:r>
            <w:r w:rsidR="00BD4280">
              <w:rPr>
                <w:rFonts w:eastAsia="Calibri"/>
              </w:rPr>
              <w:t xml:space="preserve">and analyse </w:t>
            </w:r>
            <w:r w:rsidR="001658EF">
              <w:rPr>
                <w:rFonts w:eastAsia="Calibri"/>
              </w:rPr>
              <w:t xml:space="preserve">researched </w:t>
            </w:r>
            <w:r w:rsidR="00BD4280">
              <w:rPr>
                <w:rFonts w:eastAsia="Calibri"/>
              </w:rPr>
              <w:t>information</w:t>
            </w:r>
            <w:r w:rsidR="00E86EA1">
              <w:rPr>
                <w:rFonts w:eastAsia="Calibri"/>
              </w:rPr>
              <w:t xml:space="preserve">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 xml:space="preserve">materials </w:t>
            </w:r>
            <w:r w:rsidR="00BD4280">
              <w:rPr>
                <w:rFonts w:eastAsia="Calibri"/>
              </w:rPr>
              <w:t xml:space="preserve">and components </w:t>
            </w:r>
            <w:r w:rsidR="009B24F5">
              <w:rPr>
                <w:rFonts w:eastAsia="Calibri"/>
              </w:rPr>
              <w:t>for green infrastructure</w:t>
            </w:r>
          </w:p>
        </w:tc>
      </w:tr>
      <w:tr w:rsidR="00F010D0" w:rsidRPr="00336FCA" w:rsidDel="00423CB2" w14:paraId="6F3F1B16" w14:textId="77777777" w:rsidTr="009329C3">
        <w:tc>
          <w:tcPr>
            <w:tcW w:w="1396" w:type="pct"/>
          </w:tcPr>
          <w:p w14:paraId="260E9DEC" w14:textId="4E969BC0" w:rsidR="00F010D0" w:rsidRDefault="00F010D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9CD2CDF" w14:textId="02E204C6" w:rsidR="00F010D0" w:rsidRDefault="00F010D0" w:rsidP="00411E44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Pr="00830384">
              <w:t>s</w:t>
            </w:r>
            <w:r>
              <w:t>ing digital technology</w:t>
            </w:r>
          </w:p>
        </w:tc>
      </w:tr>
      <w:tr w:rsidR="00F010D0" w:rsidRPr="00336FCA" w:rsidDel="00423CB2" w14:paraId="533DAC6B" w14:textId="77777777" w:rsidTr="009329C3">
        <w:tc>
          <w:tcPr>
            <w:tcW w:w="1396" w:type="pct"/>
          </w:tcPr>
          <w:p w14:paraId="6D29861C" w14:textId="74FA0B64" w:rsidR="00F010D0" w:rsidRDefault="00F010D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0AD296" w14:textId="12B920B4" w:rsidR="00F010D0" w:rsidRPr="00F010D0" w:rsidRDefault="00F010D0" w:rsidP="00F010D0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 and summarising</w:t>
            </w:r>
          </w:p>
        </w:tc>
      </w:tr>
      <w:tr w:rsidR="00F010D0" w:rsidRPr="00336FCA" w:rsidDel="00423CB2" w14:paraId="0F25863E" w14:textId="77777777" w:rsidTr="009329C3">
        <w:tc>
          <w:tcPr>
            <w:tcW w:w="1396" w:type="pct"/>
          </w:tcPr>
          <w:p w14:paraId="4D182E43" w14:textId="1B9BC9AB" w:rsidR="00F010D0" w:rsidRDefault="00F010D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6A9B19A8" w:rsidR="00F010D0" w:rsidRDefault="00F010D0" w:rsidP="00995B23">
            <w:pPr>
              <w:pStyle w:val="SIBulletList1"/>
            </w:pPr>
            <w:r>
              <w:t>Apply decimals and percentages to estimate and calculate project costs</w:t>
            </w:r>
          </w:p>
          <w:p w14:paraId="0E5D4DBA" w14:textId="77777777" w:rsidR="00F010D0" w:rsidRDefault="00F010D0" w:rsidP="00995B23">
            <w:pPr>
              <w:pStyle w:val="SIBulletList1"/>
            </w:pPr>
            <w:r>
              <w:t>Use measurements and formulas to calculate length, area, volume and weight</w:t>
            </w:r>
          </w:p>
          <w:p w14:paraId="33B3ADF6" w14:textId="3793E3DB" w:rsidR="00F010D0" w:rsidRPr="00995B23" w:rsidRDefault="00F010D0" w:rsidP="00995B23">
            <w:pPr>
              <w:pStyle w:val="SIBulletList1"/>
            </w:pPr>
            <w:r>
              <w:t>Interpret data and numerical data displayed in graphs, charts and/or tables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5329" w14:paraId="559C8EDC" w14:textId="77777777" w:rsidTr="00F33FF2">
        <w:tc>
          <w:tcPr>
            <w:tcW w:w="1028" w:type="pct"/>
          </w:tcPr>
          <w:p w14:paraId="2D668798" w14:textId="03674ACC" w:rsidR="00D65329" w:rsidRPr="00D65329" w:rsidRDefault="00D65329" w:rsidP="00D65329">
            <w:pPr>
              <w:pStyle w:val="SIText"/>
            </w:pPr>
            <w:r w:rsidRPr="00CA4828">
              <w:t>AHCGRI</w:t>
            </w:r>
            <w:r w:rsidR="00F010D0">
              <w:t xml:space="preserve">502 Design </w:t>
            </w:r>
            <w:r w:rsidRPr="00D65329">
              <w:t>vertical gardens and green facades</w:t>
            </w:r>
          </w:p>
        </w:tc>
        <w:tc>
          <w:tcPr>
            <w:tcW w:w="1105" w:type="pct"/>
          </w:tcPr>
          <w:p w14:paraId="516CA623" w14:textId="53F9B89A" w:rsidR="00D65329" w:rsidRPr="00D65329" w:rsidRDefault="00D65329" w:rsidP="00D6532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1408CC9" w:rsidR="00D65329" w:rsidRPr="00D65329" w:rsidRDefault="00D65329" w:rsidP="00D65329">
            <w:pPr>
              <w:pStyle w:val="SIText"/>
            </w:pPr>
            <w:r>
              <w:t>T</w:t>
            </w:r>
            <w:r w:rsidRPr="00D6532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465E8B7" w:rsidR="00D65329" w:rsidRPr="00D65329" w:rsidRDefault="00D65329" w:rsidP="00D65329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9329C3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084E01" w14:textId="77777777" w:rsidR="00C053F2" w:rsidRPr="00C23BDA" w:rsidRDefault="00C053F2" w:rsidP="00C053F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B869511" w14:textId="541AD867" w:rsidR="00F1480E" w:rsidRPr="000754EC" w:rsidRDefault="006A45F4" w:rsidP="00AF4D71">
            <w:hyperlink r:id="rId11" w:history="1">
              <w:r w:rsidR="00C053F2" w:rsidRPr="00C053F2">
                <w:t>https://vetnet.gov.au/Pages/TrainingDocs.aspx?q=c6399549-9c62-4a5e-bf1a-524b2322cf72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9329C3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7BAD99CE" w:rsidR="00556C4C" w:rsidRPr="000754EC" w:rsidRDefault="00556C4C" w:rsidP="00F010D0">
            <w:pPr>
              <w:pStyle w:val="SIUnittitle"/>
            </w:pPr>
            <w:r w:rsidRPr="00F56827">
              <w:t xml:space="preserve">Assessment requirements for </w:t>
            </w:r>
            <w:bookmarkStart w:id="1" w:name="_Hlk31794372"/>
            <w:r w:rsidR="006C2806">
              <w:t>AHC</w:t>
            </w:r>
            <w:r w:rsidR="004E7A34">
              <w:t>GRI</w:t>
            </w:r>
            <w:r w:rsidR="00B36426">
              <w:t>50</w:t>
            </w:r>
            <w:r w:rsidR="00F010D0">
              <w:t>2</w:t>
            </w:r>
            <w:r w:rsidR="006C2806">
              <w:t xml:space="preserve"> </w:t>
            </w:r>
            <w:r w:rsidR="00AF4D71">
              <w:t xml:space="preserve">Design </w:t>
            </w:r>
            <w:r w:rsidR="0038548D">
              <w:t>vertical gardens</w:t>
            </w:r>
            <w:r w:rsidR="00AF4D71">
              <w:t xml:space="preserve"> and green facades</w:t>
            </w:r>
            <w:bookmarkEnd w:id="1"/>
          </w:p>
        </w:tc>
      </w:tr>
      <w:tr w:rsidR="00556C4C" w:rsidRPr="00A55106" w14:paraId="6896ADF3" w14:textId="77777777" w:rsidTr="009329C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9329C3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73AC27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>designed</w:t>
            </w:r>
            <w:r w:rsidR="00360027">
              <w:t xml:space="preserve"> </w:t>
            </w:r>
            <w:r w:rsidR="00EE56E7">
              <w:t xml:space="preserve">one </w:t>
            </w:r>
            <w:r w:rsidR="0038548D">
              <w:t>vertical garden</w:t>
            </w:r>
            <w:r w:rsidR="00EE56E7">
              <w:t xml:space="preserve"> </w:t>
            </w:r>
            <w:r w:rsidR="00AE3F78">
              <w:t xml:space="preserve">with a minimum of </w:t>
            </w:r>
            <w:r w:rsidR="004F4E44">
              <w:t>4</w:t>
            </w:r>
            <w:r w:rsidR="00AE3F78">
              <w:t xml:space="preserve"> square metres</w:t>
            </w:r>
            <w:r w:rsidR="00C053F2">
              <w:t>,</w:t>
            </w:r>
            <w:r w:rsidR="00360027">
              <w:t xml:space="preserve"> and</w:t>
            </w:r>
            <w:r w:rsidR="001078B2">
              <w:t xml:space="preserve"> one </w:t>
            </w:r>
            <w:r w:rsidR="00B15CE6">
              <w:t xml:space="preserve">green </w:t>
            </w:r>
            <w:r w:rsidR="001078B2">
              <w:t>fa</w:t>
            </w:r>
            <w:r w:rsidR="00916878">
              <w:t>c</w:t>
            </w:r>
            <w:r w:rsidR="001078B2">
              <w:t xml:space="preserve">ade with a minimum of </w:t>
            </w:r>
            <w:r w:rsidR="004F4E44">
              <w:t>4</w:t>
            </w:r>
            <w:r w:rsidR="001078B2">
              <w:t xml:space="preserve"> square metres</w:t>
            </w:r>
            <w:r w:rsidR="00C053F2">
              <w:t>,</w:t>
            </w:r>
            <w:r w:rsidR="00AE3F78">
              <w:t xml:space="preserve"> </w:t>
            </w:r>
            <w:r w:rsidR="00EE56E7">
              <w:t xml:space="preserve">and </w:t>
            </w:r>
            <w:r w:rsidR="00F93AB7">
              <w:t>has</w:t>
            </w:r>
            <w:r w:rsidRPr="000754EC">
              <w:t>:</w:t>
            </w:r>
          </w:p>
          <w:p w14:paraId="6F761145" w14:textId="1491FF55" w:rsidR="00EE56E7" w:rsidRDefault="00D04396" w:rsidP="007B5610">
            <w:pPr>
              <w:pStyle w:val="SIBulletList1"/>
              <w:rPr>
                <w:rFonts w:eastAsia="Calibri"/>
              </w:rPr>
            </w:pPr>
            <w:bookmarkStart w:id="2" w:name="_Hlk22905041"/>
            <w:r>
              <w:rPr>
                <w:rFonts w:eastAsia="Calibri"/>
              </w:rPr>
              <w:t>m</w:t>
            </w:r>
            <w:r w:rsidR="008B40C9">
              <w:rPr>
                <w:rFonts w:eastAsia="Calibri"/>
              </w:rPr>
              <w:t>et</w:t>
            </w:r>
            <w:r>
              <w:rPr>
                <w:rFonts w:eastAsia="Calibri"/>
              </w:rPr>
              <w:t xml:space="preserve"> </w:t>
            </w:r>
            <w:r w:rsidR="00DA6C37">
              <w:rPr>
                <w:rFonts w:eastAsia="Calibri"/>
              </w:rPr>
              <w:t>design brief and project parameters</w:t>
            </w:r>
          </w:p>
          <w:p w14:paraId="02461912" w14:textId="41E4F09B" w:rsidR="000F6163" w:rsidRDefault="000F6163" w:rsidP="007B5610">
            <w:pPr>
              <w:pStyle w:val="SIBulletList1"/>
              <w:rPr>
                <w:rFonts w:eastAsia="Calibri"/>
              </w:rPr>
            </w:pPr>
            <w:r w:rsidRPr="000F6163">
              <w:rPr>
                <w:rFonts w:eastAsia="Calibri"/>
              </w:rPr>
              <w:t>consulted with green infrastructure specialists, building and/or landscape</w:t>
            </w:r>
            <w:r>
              <w:rPr>
                <w:rFonts w:eastAsia="Calibri"/>
              </w:rPr>
              <w:t xml:space="preserve"> professionals</w:t>
            </w:r>
          </w:p>
          <w:bookmarkEnd w:id="2"/>
          <w:p w14:paraId="1F8179C8" w14:textId="1C4B6616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</w:t>
            </w:r>
            <w:r w:rsidR="00CF790F">
              <w:rPr>
                <w:rFonts w:eastAsia="Calibri"/>
              </w:rPr>
              <w:t>relevant regulatory authorities' p</w:t>
            </w:r>
            <w:r w:rsidR="007B5610">
              <w:rPr>
                <w:rFonts w:eastAsia="Calibri"/>
              </w:rPr>
              <w:t>olic</w:t>
            </w:r>
            <w:r w:rsidR="00CF790F">
              <w:rPr>
                <w:rFonts w:eastAsia="Calibri"/>
              </w:rPr>
              <w:t>ies</w:t>
            </w:r>
            <w:r w:rsidR="007B5610">
              <w:rPr>
                <w:rFonts w:eastAsia="Calibri"/>
              </w:rPr>
              <w:t xml:space="preserve"> and procedures, </w:t>
            </w:r>
            <w:r>
              <w:rPr>
                <w:rFonts w:eastAsia="Calibri"/>
              </w:rPr>
              <w:t>building regulations, standards and codes</w:t>
            </w:r>
          </w:p>
          <w:p w14:paraId="15C026FE" w14:textId="14AACE05" w:rsidR="006B22C2" w:rsidRDefault="007B5610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the project design parameters set by an engineer </w:t>
            </w:r>
            <w:r w:rsidR="00DA6C37">
              <w:rPr>
                <w:rFonts w:eastAsia="Calibri"/>
              </w:rPr>
              <w:t>or specialist</w:t>
            </w:r>
          </w:p>
          <w:p w14:paraId="4529AEEB" w14:textId="70D8B094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9C1E4F">
              <w:rPr>
                <w:rFonts w:eastAsia="Calibri"/>
              </w:rPr>
              <w:t>, weights</w:t>
            </w:r>
            <w:r w:rsidR="005F6F88">
              <w:rPr>
                <w:rFonts w:eastAsia="Calibri"/>
              </w:rPr>
              <w:t xml:space="preserve"> and </w:t>
            </w:r>
            <w:r w:rsidR="00D5442E">
              <w:rPr>
                <w:rFonts w:eastAsia="Calibri"/>
              </w:rPr>
              <w:t xml:space="preserve">estimated </w:t>
            </w:r>
            <w:r w:rsidR="005F6F88">
              <w:rPr>
                <w:rFonts w:eastAsia="Calibri"/>
              </w:rPr>
              <w:t>project cost</w:t>
            </w:r>
            <w:r w:rsidR="008E36EB">
              <w:rPr>
                <w:rFonts w:eastAsia="Calibri"/>
              </w:rPr>
              <w:t>s</w:t>
            </w:r>
          </w:p>
          <w:p w14:paraId="1DF468E9" w14:textId="1D394B49" w:rsidR="00746F74" w:rsidRDefault="00746F74" w:rsidP="007B5610">
            <w:pPr>
              <w:pStyle w:val="SIBulletList1"/>
              <w:rPr>
                <w:rFonts w:eastAsia="Calibri"/>
              </w:rPr>
            </w:pPr>
            <w:r>
              <w:t>incorporated</w:t>
            </w:r>
            <w:r w:rsidRPr="00746F74">
              <w:t xml:space="preserve"> provision of </w:t>
            </w:r>
            <w:r w:rsidR="006863EF">
              <w:t xml:space="preserve">access </w:t>
            </w:r>
            <w:r w:rsidR="005761EE">
              <w:t xml:space="preserve">and egress </w:t>
            </w:r>
            <w:r w:rsidR="006863EF">
              <w:t>for construction and maintenance</w:t>
            </w:r>
          </w:p>
          <w:p w14:paraId="520789D3" w14:textId="7070F7E9" w:rsidR="00F81065" w:rsidRPr="000754EC" w:rsidRDefault="00746F74" w:rsidP="00DE01EB">
            <w:pPr>
              <w:pStyle w:val="SIBulletList1"/>
            </w:pPr>
            <w:r>
              <w:t xml:space="preserve">developed </w:t>
            </w:r>
            <w:r w:rsidR="00E33DCB">
              <w:t xml:space="preserve">and documented </w:t>
            </w:r>
            <w:r>
              <w:t xml:space="preserve">a maintenance program </w:t>
            </w:r>
            <w:r w:rsidR="00F91FF1">
              <w:t>to ensure sustainability of the green infrastructure.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9329C3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06DA" w14:textId="2ABA525F" w:rsidR="008E2175" w:rsidRDefault="009E4787" w:rsidP="00D86B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professional practice requirements in green infrastructure design</w:t>
            </w:r>
            <w:r w:rsidR="00614DBB" w:rsidRPr="00614DBB">
              <w:rPr>
                <w:rFonts w:eastAsia="Calibri"/>
              </w:rPr>
              <w:t>, including</w:t>
            </w:r>
            <w:r w:rsidR="00614DBB">
              <w:rPr>
                <w:rFonts w:eastAsia="Calibri"/>
              </w:rPr>
              <w:t>:</w:t>
            </w:r>
          </w:p>
          <w:p w14:paraId="329F7DD5" w14:textId="44825B46" w:rsidR="00E01B59" w:rsidRDefault="00E01B59" w:rsidP="00E01B5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limitations and boundaries</w:t>
            </w:r>
          </w:p>
          <w:p w14:paraId="36EB8573" w14:textId="13EF08FA" w:rsidR="009E6C31" w:rsidRPr="009E6C31" w:rsidRDefault="009E6C31" w:rsidP="007B4C0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roles and responsibilities of building professionals and authorities</w:t>
            </w:r>
          </w:p>
          <w:p w14:paraId="4F3AF2DD" w14:textId="388A1EC6" w:rsidR="009941F5" w:rsidRDefault="00AC717B" w:rsidP="00B77D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factors influencing </w:t>
            </w:r>
            <w:r w:rsidR="00E37E61">
              <w:rPr>
                <w:rFonts w:eastAsia="Calibri"/>
              </w:rPr>
              <w:t xml:space="preserve">vertical gardens and </w:t>
            </w:r>
            <w:r w:rsidR="000350CB">
              <w:rPr>
                <w:rFonts w:eastAsia="Calibri"/>
              </w:rPr>
              <w:t xml:space="preserve">green </w:t>
            </w:r>
            <w:r w:rsidR="00E37E61">
              <w:rPr>
                <w:rFonts w:eastAsia="Calibri"/>
              </w:rPr>
              <w:t>facade</w:t>
            </w:r>
            <w:r w:rsidR="000350CB">
              <w:rPr>
                <w:rFonts w:eastAsia="Calibri"/>
              </w:rPr>
              <w:t xml:space="preserve"> design </w:t>
            </w:r>
            <w:r w:rsidR="008B40C9">
              <w:rPr>
                <w:rFonts w:eastAsia="Calibri"/>
              </w:rPr>
              <w:t>for</w:t>
            </w:r>
            <w:r w:rsidR="000350CB">
              <w:rPr>
                <w:rFonts w:eastAsia="Calibri"/>
              </w:rPr>
              <w:t xml:space="preserve"> existing and new buildings</w:t>
            </w:r>
          </w:p>
          <w:p w14:paraId="479D1C99" w14:textId="23F8A41A" w:rsidR="00B4156E" w:rsidRPr="00B4156E" w:rsidRDefault="00B4156E" w:rsidP="00B415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BA736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standards and codes</w:t>
            </w:r>
            <w:r w:rsidR="00C053F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the </w:t>
            </w:r>
            <w:r w:rsidR="00BA736B" w:rsidRPr="00B4156E">
              <w:rPr>
                <w:rFonts w:eastAsia="Calibri"/>
              </w:rPr>
              <w:t>National Construction Code (NCC)</w:t>
            </w:r>
          </w:p>
          <w:p w14:paraId="14C41645" w14:textId="50F4C8DA" w:rsidR="000350CB" w:rsidRDefault="00AC717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recirculating and </w:t>
            </w:r>
            <w:r w:rsidR="00200AA4">
              <w:rPr>
                <w:rFonts w:eastAsia="Calibri"/>
              </w:rPr>
              <w:t>non-recirculating</w:t>
            </w:r>
            <w:r w:rsidR="00E07FC3">
              <w:rPr>
                <w:rFonts w:eastAsia="Calibri"/>
              </w:rPr>
              <w:t>/</w:t>
            </w:r>
            <w:r>
              <w:rPr>
                <w:rFonts w:eastAsia="Calibri"/>
              </w:rPr>
              <w:t xml:space="preserve">flood-drain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systems</w:t>
            </w:r>
          </w:p>
          <w:p w14:paraId="08C6DA43" w14:textId="4CCD551B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</w:t>
            </w:r>
            <w:r w:rsidR="000D2567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FAFFB47" w14:textId="3C89891E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0F6163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r w:rsidR="00DA6C37">
              <w:rPr>
                <w:rFonts w:eastAsia="Calibri"/>
              </w:rPr>
              <w:t>sunlight</w:t>
            </w:r>
            <w:r>
              <w:rPr>
                <w:rFonts w:eastAsia="Calibri"/>
              </w:rPr>
              <w:t xml:space="preserve">, </w:t>
            </w:r>
            <w:proofErr w:type="gramStart"/>
            <w:r>
              <w:rPr>
                <w:rFonts w:eastAsia="Calibri"/>
              </w:rPr>
              <w:t>rainfall</w:t>
            </w:r>
            <w:proofErr w:type="gramEnd"/>
            <w:r>
              <w:rPr>
                <w:rFonts w:eastAsia="Calibri"/>
              </w:rPr>
              <w:t xml:space="preserve"> and irrigation </w:t>
            </w:r>
          </w:p>
          <w:p w14:paraId="468B3940" w14:textId="06843B06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7E15BDDE" w14:textId="035E0CA8" w:rsidR="00646A02" w:rsidRDefault="00DA6C37" w:rsidP="00646A02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site access for construction and </w:t>
            </w:r>
            <w:r w:rsidR="00E9567F">
              <w:rPr>
                <w:rFonts w:eastAsia="Calibri"/>
              </w:rPr>
              <w:t xml:space="preserve">installation and ongoing maintenance </w:t>
            </w:r>
          </w:p>
          <w:p w14:paraId="2C59CDC6" w14:textId="0BFA9F53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 xml:space="preserve">creating </w:t>
            </w:r>
            <w:r w:rsidR="0038548D">
              <w:rPr>
                <w:rFonts w:eastAsia="Calibri"/>
              </w:rPr>
              <w:t>vertical gardens</w:t>
            </w:r>
            <w:r w:rsidR="005E35D2">
              <w:rPr>
                <w:rFonts w:eastAsia="Calibri"/>
              </w:rPr>
              <w:t xml:space="preserve"> and </w:t>
            </w:r>
            <w:r w:rsidR="00321E12">
              <w:rPr>
                <w:rFonts w:eastAsia="Calibri"/>
              </w:rPr>
              <w:t>green facades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rPr>
                <w:rFonts w:eastAsia="Calibri"/>
              </w:rPr>
              <w:t>:</w:t>
            </w:r>
          </w:p>
          <w:p w14:paraId="40C33E11" w14:textId="42F61118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</w:p>
          <w:p w14:paraId="74FA8E9F" w14:textId="2526DE61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economic</w:t>
            </w:r>
          </w:p>
          <w:p w14:paraId="5F2DF9CA" w14:textId="5B077212" w:rsidR="00B77D45" w:rsidRDefault="00B77D45" w:rsidP="00DE01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social</w:t>
            </w:r>
          </w:p>
          <w:p w14:paraId="01E5AB22" w14:textId="6032A860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4A7978">
              <w:rPr>
                <w:rFonts w:eastAsia="Calibri"/>
              </w:rPr>
              <w:t xml:space="preserve">, 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</w:t>
            </w:r>
            <w:r w:rsidR="004A7978">
              <w:rPr>
                <w:rFonts w:eastAsia="Calibri"/>
              </w:rPr>
              <w:t xml:space="preserve">and risks </w:t>
            </w:r>
            <w:r w:rsidR="0097650C">
              <w:rPr>
                <w:rFonts w:eastAsia="Calibri"/>
              </w:rPr>
              <w:t xml:space="preserve">of </w:t>
            </w:r>
            <w:r w:rsidR="000F6163">
              <w:rPr>
                <w:rFonts w:eastAsia="Calibri"/>
              </w:rPr>
              <w:t>vertical gardens and green facades</w:t>
            </w:r>
          </w:p>
          <w:p w14:paraId="1151E578" w14:textId="4FA672F0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used for </w:t>
            </w:r>
            <w:r w:rsidR="00321E12">
              <w:rPr>
                <w:rFonts w:eastAsia="Calibri"/>
              </w:rPr>
              <w:t>vertical gardens and green facades</w:t>
            </w:r>
            <w:r w:rsidR="000D2567" w:rsidRPr="000D2567">
              <w:rPr>
                <w:rFonts w:eastAsia="Calibri"/>
              </w:rPr>
              <w:t>, including</w:t>
            </w:r>
            <w:r w:rsidR="00F4049F">
              <w:rPr>
                <w:rFonts w:eastAsia="Calibri"/>
              </w:rPr>
              <w:t>:</w:t>
            </w:r>
          </w:p>
          <w:p w14:paraId="5203A834" w14:textId="24ECD2B8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</w:t>
            </w:r>
            <w:r w:rsidR="00FF52CF">
              <w:rPr>
                <w:rFonts w:eastAsia="Calibri"/>
              </w:rPr>
              <w:t>-</w:t>
            </w:r>
            <w:r>
              <w:rPr>
                <w:rFonts w:eastAsia="Calibri"/>
              </w:rPr>
              <w:t>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0B697EBE" w:rsidR="00E91F44" w:rsidRPr="0052460E" w:rsidRDefault="00DA6C37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green facade </w:t>
            </w:r>
            <w:r w:rsidR="00C43F30"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5FE7BB20" w14:textId="41AC67A7" w:rsidR="00CE6124" w:rsidRDefault="00380266" w:rsidP="00CF2EF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7193E444" w14:textId="20FB2033" w:rsidR="004A7978" w:rsidRPr="00CF2EF8" w:rsidRDefault="004A7978" w:rsidP="00DE01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characteristics, </w:t>
            </w:r>
            <w:proofErr w:type="gramStart"/>
            <w:r>
              <w:rPr>
                <w:rFonts w:eastAsia="Calibri"/>
              </w:rPr>
              <w:t>properties</w:t>
            </w:r>
            <w:proofErr w:type="gramEnd"/>
            <w:r>
              <w:rPr>
                <w:rFonts w:eastAsia="Calibri"/>
              </w:rPr>
              <w:t xml:space="preserve"> and limitations of plants used for </w:t>
            </w:r>
            <w:r w:rsidR="00DA6C37">
              <w:rPr>
                <w:rFonts w:eastAsia="Calibri"/>
              </w:rPr>
              <w:t>vertical gardens and green facades</w:t>
            </w:r>
          </w:p>
          <w:p w14:paraId="2DE3AD8F" w14:textId="2501D0DF" w:rsidR="00380266" w:rsidRDefault="0049363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types of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</w:t>
            </w:r>
            <w:r w:rsidR="00321E12">
              <w:rPr>
                <w:rFonts w:eastAsia="Calibri"/>
              </w:rPr>
              <w:t>and green fa</w:t>
            </w:r>
            <w:r w:rsidR="00DA6C37">
              <w:rPr>
                <w:rFonts w:eastAsia="Calibri"/>
              </w:rPr>
              <w:t>c</w:t>
            </w:r>
            <w:r w:rsidR="00321E12">
              <w:rPr>
                <w:rFonts w:eastAsia="Calibri"/>
              </w:rPr>
              <w:t xml:space="preserve">ade </w:t>
            </w:r>
            <w:r>
              <w:rPr>
                <w:rFonts w:eastAsia="Calibri"/>
              </w:rPr>
              <w:t>construction</w:t>
            </w:r>
            <w:r w:rsidR="000D2567" w:rsidRPr="000D2567">
              <w:rPr>
                <w:rFonts w:eastAsia="Calibri"/>
              </w:rPr>
              <w:t>, including</w:t>
            </w:r>
            <w:r w:rsidR="00071735">
              <w:rPr>
                <w:rFonts w:eastAsia="Calibri"/>
              </w:rPr>
              <w:t>:</w:t>
            </w:r>
          </w:p>
          <w:p w14:paraId="3B85B203" w14:textId="06CEFF48" w:rsidR="00380266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panel system</w:t>
            </w:r>
          </w:p>
          <w:p w14:paraId="60FF0CD8" w14:textId="58C2F284" w:rsidR="006E42FE" w:rsidRPr="000754EC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modular system</w:t>
            </w:r>
          </w:p>
          <w:p w14:paraId="390A9986" w14:textId="3A8E103B" w:rsidR="002B5F30" w:rsidRDefault="004A79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>properties</w:t>
            </w:r>
            <w:r w:rsidR="0072012D">
              <w:t xml:space="preserve"> of </w:t>
            </w:r>
            <w:r w:rsidR="00321E12">
              <w:t xml:space="preserve">vertical gardens and </w:t>
            </w:r>
            <w:r w:rsidR="0072012D">
              <w:t>green facades</w:t>
            </w:r>
          </w:p>
          <w:p w14:paraId="76D4CAA0" w14:textId="1A6598D8" w:rsidR="002B5F30" w:rsidRDefault="00521F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project </w:t>
            </w:r>
            <w:r w:rsidR="002B5F30">
              <w:t xml:space="preserve">cost </w:t>
            </w:r>
            <w:r w:rsidR="00E01B59">
              <w:t>estimating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t>:</w:t>
            </w:r>
          </w:p>
          <w:p w14:paraId="3D60DF4D" w14:textId="63838DB8" w:rsidR="002B5F30" w:rsidRDefault="002B5F30" w:rsidP="002B5F30">
            <w:pPr>
              <w:pStyle w:val="SIBulletList2"/>
            </w:pPr>
            <w:r>
              <w:t>materials and labour</w:t>
            </w:r>
          </w:p>
          <w:p w14:paraId="3E934B3E" w14:textId="20097A33" w:rsidR="002B5F30" w:rsidRDefault="002B5F30" w:rsidP="002B5F30">
            <w:pPr>
              <w:pStyle w:val="SIBulletList2"/>
            </w:pPr>
            <w:r>
              <w:t>build costs</w:t>
            </w:r>
            <w:r w:rsidR="00C466CF">
              <w:t>,</w:t>
            </w:r>
            <w:r>
              <w:t xml:space="preserve"> including transporting and storing materials and equipment</w:t>
            </w:r>
            <w:r w:rsidR="00C466CF">
              <w:t>,</w:t>
            </w:r>
            <w:r>
              <w:t xml:space="preserve"> and </w:t>
            </w:r>
            <w:r w:rsidR="002D516E">
              <w:t xml:space="preserve">provision of </w:t>
            </w:r>
            <w:r>
              <w:t>safety equipment</w:t>
            </w:r>
          </w:p>
          <w:p w14:paraId="6953F95A" w14:textId="7D2E8B4C" w:rsidR="009A35C0" w:rsidRPr="000754EC" w:rsidRDefault="002B5F30" w:rsidP="0094791A">
            <w:pPr>
              <w:pStyle w:val="SIBulletList2"/>
            </w:pPr>
            <w:r>
              <w:t>ongoing maintenance</w:t>
            </w:r>
            <w:r w:rsidR="000F66B4">
              <w:t>.</w:t>
            </w:r>
            <w:r>
              <w:t xml:space="preserve"> 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9329C3">
        <w:tc>
          <w:tcPr>
            <w:tcW w:w="5000" w:type="pct"/>
            <w:shd w:val="clear" w:color="auto" w:fill="auto"/>
          </w:tcPr>
          <w:p w14:paraId="3AC26816" w14:textId="77777777" w:rsidR="00CE2FFB" w:rsidRPr="00CE2FFB" w:rsidRDefault="00CE2FFB" w:rsidP="00CE2FFB">
            <w:pPr>
              <w:pStyle w:val="SIText"/>
            </w:pPr>
            <w:r w:rsidRPr="00CE2FFB">
              <w:t xml:space="preserve">Assessment of the skills in this unit of competency must take place under the following conditions: </w:t>
            </w:r>
          </w:p>
          <w:p w14:paraId="4F1FF433" w14:textId="77777777" w:rsidR="00CE2FFB" w:rsidRPr="00CE2FFB" w:rsidRDefault="00CE2FFB" w:rsidP="00CE2FFB">
            <w:pPr>
              <w:pStyle w:val="SIBulletList1"/>
            </w:pPr>
            <w:r w:rsidRPr="00CE2FFB">
              <w:t>physical conditions:</w:t>
            </w:r>
          </w:p>
          <w:p w14:paraId="06FC9611" w14:textId="43749376" w:rsidR="00233143" w:rsidRPr="000754EC" w:rsidRDefault="0021210E" w:rsidP="00DE01EB">
            <w:pPr>
              <w:pStyle w:val="SIBulletList2"/>
            </w:pPr>
            <w:r w:rsidRPr="000754EC">
              <w:t xml:space="preserve">skills must be demonstrated in </w:t>
            </w:r>
            <w:r w:rsidR="00C466CF">
              <w:t xml:space="preserve">a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CAC20FB" w14:textId="139165D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manufacturer’s </w:t>
            </w:r>
            <w:r w:rsidR="00383EA3">
              <w:rPr>
                <w:rFonts w:eastAsia="Calibri"/>
              </w:rPr>
              <w:t xml:space="preserve">fixing and fastening specifications for </w:t>
            </w:r>
            <w:r w:rsidR="0038548D">
              <w:rPr>
                <w:rFonts w:eastAsia="Calibri"/>
              </w:rPr>
              <w:t>vertical garden</w:t>
            </w:r>
            <w:r w:rsidR="00383EA3">
              <w:rPr>
                <w:rFonts w:eastAsia="Calibri"/>
              </w:rPr>
              <w:t xml:space="preserve"> </w:t>
            </w:r>
            <w:r w:rsidR="0097367C">
              <w:rPr>
                <w:rFonts w:eastAsia="Calibri"/>
              </w:rPr>
              <w:t>and green fa</w:t>
            </w:r>
            <w:r w:rsidR="00916878">
              <w:rPr>
                <w:rFonts w:eastAsia="Calibri"/>
              </w:rPr>
              <w:t>c</w:t>
            </w:r>
            <w:r w:rsidR="0097367C">
              <w:rPr>
                <w:rFonts w:eastAsia="Calibri"/>
              </w:rPr>
              <w:t xml:space="preserve">ade </w:t>
            </w:r>
            <w:r w:rsidR="00383EA3">
              <w:rPr>
                <w:rFonts w:eastAsia="Calibri"/>
              </w:rPr>
              <w:t>systems</w:t>
            </w:r>
          </w:p>
          <w:p w14:paraId="1D5A3B35" w14:textId="16AFB308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  <w:r w:rsidR="00442FA0">
              <w:rPr>
                <w:rFonts w:eastAsia="Calibri"/>
              </w:rPr>
              <w:t xml:space="preserve"> relevant to green infrastructure design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14B45B1A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 xml:space="preserve">s to discuss </w:t>
            </w:r>
            <w:r w:rsidR="00D6437C">
              <w:rPr>
                <w:rFonts w:eastAsia="Calibri"/>
              </w:rPr>
              <w:t xml:space="preserve">vertical garden and green facade </w:t>
            </w:r>
            <w:r w:rsidR="00383EA3">
              <w:t>design requirements</w:t>
            </w:r>
          </w:p>
          <w:p w14:paraId="2242B8CA" w14:textId="755FEE70" w:rsidR="0073229E" w:rsidRPr="000754EC" w:rsidRDefault="00383EA3" w:rsidP="0073229E">
            <w:pPr>
              <w:pStyle w:val="SIBulletList2"/>
            </w:pPr>
            <w:r>
              <w:t xml:space="preserve">building </w:t>
            </w:r>
            <w:r w:rsidR="00DA6C37">
              <w:t xml:space="preserve">and/or landscape/horticultural </w:t>
            </w:r>
            <w:r>
              <w:t>professional</w:t>
            </w:r>
            <w:r w:rsidR="00DA6C37">
              <w:t>s</w:t>
            </w:r>
            <w:r w:rsidR="00A33E88">
              <w:t xml:space="preserve"> </w:t>
            </w:r>
            <w:r>
              <w:t xml:space="preserve">to </w:t>
            </w:r>
            <w:r w:rsidR="0073229E">
              <w:t>consult with</w:t>
            </w:r>
            <w:r w:rsidR="00A33E88">
              <w:t xml:space="preserve"> on </w:t>
            </w:r>
            <w:r w:rsidR="00CC54B6">
              <w:t>construction</w:t>
            </w:r>
            <w:r w:rsidR="00D6437C">
              <w:t>/installation</w:t>
            </w:r>
            <w:r w:rsidR="005B34F9">
              <w:t xml:space="preserve"> of </w:t>
            </w:r>
            <w:r w:rsidR="00D6437C">
              <w:rPr>
                <w:rFonts w:eastAsia="Calibri"/>
              </w:rPr>
              <w:t>vertical garden</w:t>
            </w:r>
            <w:r w:rsidR="00DA6C37">
              <w:rPr>
                <w:rFonts w:eastAsia="Calibri"/>
              </w:rPr>
              <w:t>s</w:t>
            </w:r>
            <w:r w:rsidR="00D6437C">
              <w:rPr>
                <w:rFonts w:eastAsia="Calibri"/>
              </w:rPr>
              <w:t xml:space="preserve"> and green facade</w:t>
            </w:r>
            <w:r w:rsidR="00DA6C37">
              <w:rPr>
                <w:rFonts w:eastAsia="Calibri"/>
              </w:rPr>
              <w:t>s</w:t>
            </w:r>
            <w:r w:rsidR="00D6437C">
              <w:rPr>
                <w:rFonts w:eastAsia="Calibri"/>
              </w:rPr>
              <w:t xml:space="preserve"> </w:t>
            </w:r>
            <w:r w:rsidR="0073229E">
              <w:t>and regulatory requirements</w:t>
            </w:r>
            <w:r w:rsidR="007B4C05">
              <w:t>.</w:t>
            </w:r>
          </w:p>
          <w:p w14:paraId="61D80DAD" w14:textId="77777777" w:rsidR="0021210E" w:rsidRDefault="0021210E" w:rsidP="007B4C0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FEB0C" w14:textId="77777777" w:rsidR="00C466CF" w:rsidRPr="00C23BDA" w:rsidRDefault="00C466CF" w:rsidP="00C466C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176AD593" w:rsidR="00F1480E" w:rsidRPr="000754EC" w:rsidRDefault="006A45F4" w:rsidP="0097367C">
            <w:hyperlink r:id="rId12" w:history="1">
              <w:r w:rsidR="00C466CF" w:rsidRPr="00C466CF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1A3B5" w14:textId="77777777" w:rsidR="00913332" w:rsidRDefault="00913332" w:rsidP="00BF3F0A">
      <w:r>
        <w:separator/>
      </w:r>
    </w:p>
    <w:p w14:paraId="15823D55" w14:textId="77777777" w:rsidR="00913332" w:rsidRDefault="00913332"/>
  </w:endnote>
  <w:endnote w:type="continuationSeparator" w:id="0">
    <w:p w14:paraId="4B173DA1" w14:textId="77777777" w:rsidR="00913332" w:rsidRDefault="00913332" w:rsidP="00BF3F0A">
      <w:r>
        <w:continuationSeparator/>
      </w:r>
    </w:p>
    <w:p w14:paraId="55A4310A" w14:textId="77777777" w:rsidR="00913332" w:rsidRDefault="00913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9329C3" w:rsidRPr="000754EC" w:rsidRDefault="009329C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34F9">
          <w:rPr>
            <w:noProof/>
          </w:rPr>
          <w:t>1</w:t>
        </w:r>
        <w:r w:rsidRPr="000754EC">
          <w:fldChar w:fldCharType="end"/>
        </w:r>
      </w:p>
      <w:p w14:paraId="2E23EB26" w14:textId="220B19CB" w:rsidR="009329C3" w:rsidRDefault="009329C3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3300CFF8" w14:textId="77777777" w:rsidR="009329C3" w:rsidRDefault="00932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65AAB" w14:textId="77777777" w:rsidR="00913332" w:rsidRDefault="00913332" w:rsidP="00BF3F0A">
      <w:r>
        <w:separator/>
      </w:r>
    </w:p>
    <w:p w14:paraId="28613601" w14:textId="77777777" w:rsidR="00913332" w:rsidRDefault="00913332"/>
  </w:footnote>
  <w:footnote w:type="continuationSeparator" w:id="0">
    <w:p w14:paraId="5339063A" w14:textId="77777777" w:rsidR="00913332" w:rsidRDefault="00913332" w:rsidP="00BF3F0A">
      <w:r>
        <w:continuationSeparator/>
      </w:r>
    </w:p>
    <w:p w14:paraId="4DB0BDC7" w14:textId="77777777" w:rsidR="00913332" w:rsidRDefault="009133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0DA7" w14:textId="03FD7DFD" w:rsidR="009329C3" w:rsidRPr="000754EC" w:rsidRDefault="006A45F4" w:rsidP="00146EEC">
    <w:pPr>
      <w:pStyle w:val="SIText"/>
    </w:pPr>
    <w:sdt>
      <w:sdtPr>
        <w:id w:val="805594271"/>
        <w:docPartObj>
          <w:docPartGallery w:val="Watermarks"/>
          <w:docPartUnique/>
        </w:docPartObj>
      </w:sdtPr>
      <w:sdtEndPr/>
      <w:sdtContent>
        <w:r>
          <w:pict w14:anchorId="34E7F1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29C3">
      <w:t>AHCGRI</w:t>
    </w:r>
    <w:r w:rsidR="00B36426">
      <w:t>50</w:t>
    </w:r>
    <w:r w:rsidR="00104E24">
      <w:t xml:space="preserve">2 Design </w:t>
    </w:r>
    <w:r w:rsidR="0038548D">
      <w:t>vertical gardens</w:t>
    </w:r>
    <w:r w:rsidR="009329C3">
      <w:t xml:space="preserve"> and green facades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065A1"/>
    <w:rsid w:val="0001108F"/>
    <w:rsid w:val="000115E2"/>
    <w:rsid w:val="000126D0"/>
    <w:rsid w:val="0001296A"/>
    <w:rsid w:val="000139AE"/>
    <w:rsid w:val="00016803"/>
    <w:rsid w:val="00023992"/>
    <w:rsid w:val="000275AE"/>
    <w:rsid w:val="00030E7F"/>
    <w:rsid w:val="00031479"/>
    <w:rsid w:val="000350CB"/>
    <w:rsid w:val="000409D6"/>
    <w:rsid w:val="00041E59"/>
    <w:rsid w:val="00042AB1"/>
    <w:rsid w:val="00043F37"/>
    <w:rsid w:val="000522BE"/>
    <w:rsid w:val="00052870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77C4E"/>
    <w:rsid w:val="0009093B"/>
    <w:rsid w:val="00091927"/>
    <w:rsid w:val="00092542"/>
    <w:rsid w:val="000961B9"/>
    <w:rsid w:val="000979CF"/>
    <w:rsid w:val="000A392F"/>
    <w:rsid w:val="000A5441"/>
    <w:rsid w:val="000B2022"/>
    <w:rsid w:val="000B241F"/>
    <w:rsid w:val="000B2B9F"/>
    <w:rsid w:val="000B63E9"/>
    <w:rsid w:val="000C149A"/>
    <w:rsid w:val="000C199F"/>
    <w:rsid w:val="000C224E"/>
    <w:rsid w:val="000C5D2D"/>
    <w:rsid w:val="000D2567"/>
    <w:rsid w:val="000E25E6"/>
    <w:rsid w:val="000E2B20"/>
    <w:rsid w:val="000E2C86"/>
    <w:rsid w:val="000E3246"/>
    <w:rsid w:val="000F0386"/>
    <w:rsid w:val="000F1723"/>
    <w:rsid w:val="000F29F2"/>
    <w:rsid w:val="000F3100"/>
    <w:rsid w:val="000F6163"/>
    <w:rsid w:val="000F66B4"/>
    <w:rsid w:val="00101659"/>
    <w:rsid w:val="00104A48"/>
    <w:rsid w:val="00104E24"/>
    <w:rsid w:val="00105550"/>
    <w:rsid w:val="0010578C"/>
    <w:rsid w:val="00105AEA"/>
    <w:rsid w:val="001078B2"/>
    <w:rsid w:val="001078BF"/>
    <w:rsid w:val="00115482"/>
    <w:rsid w:val="001156B8"/>
    <w:rsid w:val="0012084E"/>
    <w:rsid w:val="00122BB5"/>
    <w:rsid w:val="001241A3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7487A"/>
    <w:rsid w:val="00176E4F"/>
    <w:rsid w:val="001832CD"/>
    <w:rsid w:val="0018546B"/>
    <w:rsid w:val="00186FE6"/>
    <w:rsid w:val="00190CDC"/>
    <w:rsid w:val="00192112"/>
    <w:rsid w:val="001949B8"/>
    <w:rsid w:val="001A6A3E"/>
    <w:rsid w:val="001A7B6D"/>
    <w:rsid w:val="001B34D5"/>
    <w:rsid w:val="001B46BA"/>
    <w:rsid w:val="001B513A"/>
    <w:rsid w:val="001B74E9"/>
    <w:rsid w:val="001C0A75"/>
    <w:rsid w:val="001C1306"/>
    <w:rsid w:val="001D06D3"/>
    <w:rsid w:val="001D0A8D"/>
    <w:rsid w:val="001D1DFC"/>
    <w:rsid w:val="001D30EB"/>
    <w:rsid w:val="001D5C1B"/>
    <w:rsid w:val="001D7F5B"/>
    <w:rsid w:val="001E0849"/>
    <w:rsid w:val="001E16BC"/>
    <w:rsid w:val="001E16DF"/>
    <w:rsid w:val="001E504C"/>
    <w:rsid w:val="001F07EC"/>
    <w:rsid w:val="001F2BA5"/>
    <w:rsid w:val="001F308D"/>
    <w:rsid w:val="001F71C8"/>
    <w:rsid w:val="00200AA4"/>
    <w:rsid w:val="00201A7C"/>
    <w:rsid w:val="00202FC2"/>
    <w:rsid w:val="00205961"/>
    <w:rsid w:val="00205F2B"/>
    <w:rsid w:val="00207AD2"/>
    <w:rsid w:val="00210B39"/>
    <w:rsid w:val="0021210E"/>
    <w:rsid w:val="0021414D"/>
    <w:rsid w:val="002146F5"/>
    <w:rsid w:val="00223060"/>
    <w:rsid w:val="00223124"/>
    <w:rsid w:val="00224158"/>
    <w:rsid w:val="00232547"/>
    <w:rsid w:val="00233143"/>
    <w:rsid w:val="00234444"/>
    <w:rsid w:val="00236D0D"/>
    <w:rsid w:val="00242293"/>
    <w:rsid w:val="00242527"/>
    <w:rsid w:val="00244EA7"/>
    <w:rsid w:val="002504DB"/>
    <w:rsid w:val="00253D5B"/>
    <w:rsid w:val="00262FC3"/>
    <w:rsid w:val="0026394F"/>
    <w:rsid w:val="002678A0"/>
    <w:rsid w:val="00267AF6"/>
    <w:rsid w:val="002727C2"/>
    <w:rsid w:val="00275611"/>
    <w:rsid w:val="00276DB8"/>
    <w:rsid w:val="00282664"/>
    <w:rsid w:val="00285FB8"/>
    <w:rsid w:val="00291AB5"/>
    <w:rsid w:val="002970C3"/>
    <w:rsid w:val="002A4CD3"/>
    <w:rsid w:val="002A6CC4"/>
    <w:rsid w:val="002B5207"/>
    <w:rsid w:val="002B5F30"/>
    <w:rsid w:val="002C1B55"/>
    <w:rsid w:val="002C2C0F"/>
    <w:rsid w:val="002C55E9"/>
    <w:rsid w:val="002D0C8B"/>
    <w:rsid w:val="002D29D9"/>
    <w:rsid w:val="002D330A"/>
    <w:rsid w:val="002D516E"/>
    <w:rsid w:val="002E170C"/>
    <w:rsid w:val="002E193E"/>
    <w:rsid w:val="002E2F88"/>
    <w:rsid w:val="002F0B6F"/>
    <w:rsid w:val="002F33A9"/>
    <w:rsid w:val="00305EFF"/>
    <w:rsid w:val="00310A6A"/>
    <w:rsid w:val="00312F95"/>
    <w:rsid w:val="003144E6"/>
    <w:rsid w:val="00314AF7"/>
    <w:rsid w:val="00321E12"/>
    <w:rsid w:val="00325B3D"/>
    <w:rsid w:val="00327C67"/>
    <w:rsid w:val="0033472F"/>
    <w:rsid w:val="00337E82"/>
    <w:rsid w:val="00346FD9"/>
    <w:rsid w:val="00346FDC"/>
    <w:rsid w:val="00350B17"/>
    <w:rsid w:val="00350BB1"/>
    <w:rsid w:val="00352C83"/>
    <w:rsid w:val="00353285"/>
    <w:rsid w:val="00360027"/>
    <w:rsid w:val="00366805"/>
    <w:rsid w:val="0037067D"/>
    <w:rsid w:val="00372399"/>
    <w:rsid w:val="00373436"/>
    <w:rsid w:val="00380266"/>
    <w:rsid w:val="00381A9F"/>
    <w:rsid w:val="00383EA3"/>
    <w:rsid w:val="00384645"/>
    <w:rsid w:val="0038548D"/>
    <w:rsid w:val="0038702F"/>
    <w:rsid w:val="0038735B"/>
    <w:rsid w:val="003916D1"/>
    <w:rsid w:val="003929FF"/>
    <w:rsid w:val="00395D74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5531"/>
    <w:rsid w:val="003C7152"/>
    <w:rsid w:val="003D2E73"/>
    <w:rsid w:val="003D5431"/>
    <w:rsid w:val="003E5135"/>
    <w:rsid w:val="003E72B6"/>
    <w:rsid w:val="003E7BBE"/>
    <w:rsid w:val="003F1F2D"/>
    <w:rsid w:val="003F3716"/>
    <w:rsid w:val="003F7864"/>
    <w:rsid w:val="003F7B07"/>
    <w:rsid w:val="003F7BCD"/>
    <w:rsid w:val="004010D0"/>
    <w:rsid w:val="00401F40"/>
    <w:rsid w:val="00411E44"/>
    <w:rsid w:val="0041230C"/>
    <w:rsid w:val="004127E3"/>
    <w:rsid w:val="00414768"/>
    <w:rsid w:val="0042638F"/>
    <w:rsid w:val="004310AE"/>
    <w:rsid w:val="0043212E"/>
    <w:rsid w:val="00434366"/>
    <w:rsid w:val="00434ECE"/>
    <w:rsid w:val="00442FA0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94F83"/>
    <w:rsid w:val="004A142B"/>
    <w:rsid w:val="004A3820"/>
    <w:rsid w:val="004A3860"/>
    <w:rsid w:val="004A44E8"/>
    <w:rsid w:val="004A581D"/>
    <w:rsid w:val="004A7706"/>
    <w:rsid w:val="004A77E3"/>
    <w:rsid w:val="004A7978"/>
    <w:rsid w:val="004B29B7"/>
    <w:rsid w:val="004B5A13"/>
    <w:rsid w:val="004B7A28"/>
    <w:rsid w:val="004C0C3C"/>
    <w:rsid w:val="004C224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4E44"/>
    <w:rsid w:val="004F5DC7"/>
    <w:rsid w:val="004F62A0"/>
    <w:rsid w:val="004F686E"/>
    <w:rsid w:val="004F78DA"/>
    <w:rsid w:val="00500313"/>
    <w:rsid w:val="005017DA"/>
    <w:rsid w:val="005100E8"/>
    <w:rsid w:val="00510126"/>
    <w:rsid w:val="005122E9"/>
    <w:rsid w:val="00512D81"/>
    <w:rsid w:val="005145AB"/>
    <w:rsid w:val="00520E9A"/>
    <w:rsid w:val="00521F78"/>
    <w:rsid w:val="0052460E"/>
    <w:rsid w:val="005248C1"/>
    <w:rsid w:val="00526134"/>
    <w:rsid w:val="00532414"/>
    <w:rsid w:val="00535EC1"/>
    <w:rsid w:val="005369F2"/>
    <w:rsid w:val="00536FA2"/>
    <w:rsid w:val="005405B2"/>
    <w:rsid w:val="00540FFF"/>
    <w:rsid w:val="005427C8"/>
    <w:rsid w:val="005446D1"/>
    <w:rsid w:val="00556C4C"/>
    <w:rsid w:val="00557369"/>
    <w:rsid w:val="00557D22"/>
    <w:rsid w:val="00561A32"/>
    <w:rsid w:val="00564ADD"/>
    <w:rsid w:val="005664A4"/>
    <w:rsid w:val="0056750D"/>
    <w:rsid w:val="005708EB"/>
    <w:rsid w:val="00575BC6"/>
    <w:rsid w:val="005761EE"/>
    <w:rsid w:val="00577ABD"/>
    <w:rsid w:val="00583902"/>
    <w:rsid w:val="00594B55"/>
    <w:rsid w:val="005A1D70"/>
    <w:rsid w:val="005A3AA5"/>
    <w:rsid w:val="005A6C9C"/>
    <w:rsid w:val="005A71CD"/>
    <w:rsid w:val="005A74DC"/>
    <w:rsid w:val="005B34F9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E5F48"/>
    <w:rsid w:val="005E7DDA"/>
    <w:rsid w:val="005F027A"/>
    <w:rsid w:val="005F2C51"/>
    <w:rsid w:val="005F30A2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4DBB"/>
    <w:rsid w:val="00616845"/>
    <w:rsid w:val="00616B3E"/>
    <w:rsid w:val="00620E8E"/>
    <w:rsid w:val="0062247E"/>
    <w:rsid w:val="006229BA"/>
    <w:rsid w:val="00623EF8"/>
    <w:rsid w:val="00633CFE"/>
    <w:rsid w:val="00634FCA"/>
    <w:rsid w:val="00640E25"/>
    <w:rsid w:val="00640FC4"/>
    <w:rsid w:val="00643D1B"/>
    <w:rsid w:val="006452B8"/>
    <w:rsid w:val="00646A02"/>
    <w:rsid w:val="00652E62"/>
    <w:rsid w:val="00653783"/>
    <w:rsid w:val="00671ADD"/>
    <w:rsid w:val="006748D0"/>
    <w:rsid w:val="006766B6"/>
    <w:rsid w:val="006863EF"/>
    <w:rsid w:val="00686A49"/>
    <w:rsid w:val="00687B62"/>
    <w:rsid w:val="00690C44"/>
    <w:rsid w:val="006969D9"/>
    <w:rsid w:val="006A2B68"/>
    <w:rsid w:val="006A45F4"/>
    <w:rsid w:val="006B00BD"/>
    <w:rsid w:val="006B22C2"/>
    <w:rsid w:val="006B265C"/>
    <w:rsid w:val="006C1F47"/>
    <w:rsid w:val="006C2806"/>
    <w:rsid w:val="006C2F32"/>
    <w:rsid w:val="006D1AF9"/>
    <w:rsid w:val="006D1D34"/>
    <w:rsid w:val="006D38C3"/>
    <w:rsid w:val="006D4341"/>
    <w:rsid w:val="006D4448"/>
    <w:rsid w:val="006D6DFD"/>
    <w:rsid w:val="006D7018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2012D"/>
    <w:rsid w:val="0072225C"/>
    <w:rsid w:val="00722769"/>
    <w:rsid w:val="00725B1E"/>
    <w:rsid w:val="00727901"/>
    <w:rsid w:val="0073075B"/>
    <w:rsid w:val="00731213"/>
    <w:rsid w:val="007321AB"/>
    <w:rsid w:val="0073229E"/>
    <w:rsid w:val="007327C8"/>
    <w:rsid w:val="0073404B"/>
    <w:rsid w:val="007341FF"/>
    <w:rsid w:val="007353F8"/>
    <w:rsid w:val="00735D7F"/>
    <w:rsid w:val="007404E9"/>
    <w:rsid w:val="00743E98"/>
    <w:rsid w:val="007444CF"/>
    <w:rsid w:val="00745FA3"/>
    <w:rsid w:val="00746F74"/>
    <w:rsid w:val="00752C75"/>
    <w:rsid w:val="00757005"/>
    <w:rsid w:val="00757C6B"/>
    <w:rsid w:val="00761DBE"/>
    <w:rsid w:val="007632B8"/>
    <w:rsid w:val="007646E3"/>
    <w:rsid w:val="0076523B"/>
    <w:rsid w:val="00766B50"/>
    <w:rsid w:val="00767778"/>
    <w:rsid w:val="00771B60"/>
    <w:rsid w:val="00772874"/>
    <w:rsid w:val="00777833"/>
    <w:rsid w:val="00781D77"/>
    <w:rsid w:val="0078261F"/>
    <w:rsid w:val="00783549"/>
    <w:rsid w:val="007860B7"/>
    <w:rsid w:val="00786DC8"/>
    <w:rsid w:val="00787AA1"/>
    <w:rsid w:val="00791025"/>
    <w:rsid w:val="00791603"/>
    <w:rsid w:val="00794A67"/>
    <w:rsid w:val="007A2727"/>
    <w:rsid w:val="007A2BA2"/>
    <w:rsid w:val="007A300D"/>
    <w:rsid w:val="007A4227"/>
    <w:rsid w:val="007A45FD"/>
    <w:rsid w:val="007B0E92"/>
    <w:rsid w:val="007B3920"/>
    <w:rsid w:val="007B4C05"/>
    <w:rsid w:val="007B4FBC"/>
    <w:rsid w:val="007B5610"/>
    <w:rsid w:val="007C299A"/>
    <w:rsid w:val="007C68E6"/>
    <w:rsid w:val="007C7976"/>
    <w:rsid w:val="007D5A78"/>
    <w:rsid w:val="007E14DD"/>
    <w:rsid w:val="007E3BD1"/>
    <w:rsid w:val="007E64DF"/>
    <w:rsid w:val="007E7E48"/>
    <w:rsid w:val="007F14F9"/>
    <w:rsid w:val="007F1563"/>
    <w:rsid w:val="007F1EB2"/>
    <w:rsid w:val="007F44DB"/>
    <w:rsid w:val="007F5A8B"/>
    <w:rsid w:val="007F5C47"/>
    <w:rsid w:val="00806903"/>
    <w:rsid w:val="00806DEA"/>
    <w:rsid w:val="00810435"/>
    <w:rsid w:val="00810679"/>
    <w:rsid w:val="0081119F"/>
    <w:rsid w:val="00817D51"/>
    <w:rsid w:val="008204BE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4FFD"/>
    <w:rsid w:val="00847B60"/>
    <w:rsid w:val="00850243"/>
    <w:rsid w:val="0085089D"/>
    <w:rsid w:val="0085126F"/>
    <w:rsid w:val="00851BE5"/>
    <w:rsid w:val="00851C1C"/>
    <w:rsid w:val="008545EB"/>
    <w:rsid w:val="00857A76"/>
    <w:rsid w:val="00863D22"/>
    <w:rsid w:val="00865011"/>
    <w:rsid w:val="008713CC"/>
    <w:rsid w:val="008731EB"/>
    <w:rsid w:val="00875A00"/>
    <w:rsid w:val="00875FA1"/>
    <w:rsid w:val="00880617"/>
    <w:rsid w:val="00886790"/>
    <w:rsid w:val="00886A11"/>
    <w:rsid w:val="008901AD"/>
    <w:rsid w:val="008908DE"/>
    <w:rsid w:val="00896564"/>
    <w:rsid w:val="00897192"/>
    <w:rsid w:val="008A06A8"/>
    <w:rsid w:val="008A12ED"/>
    <w:rsid w:val="008A2792"/>
    <w:rsid w:val="008A39D3"/>
    <w:rsid w:val="008A4069"/>
    <w:rsid w:val="008B2C77"/>
    <w:rsid w:val="008B40C9"/>
    <w:rsid w:val="008B4AD2"/>
    <w:rsid w:val="008B5472"/>
    <w:rsid w:val="008B7138"/>
    <w:rsid w:val="008C0401"/>
    <w:rsid w:val="008C04D2"/>
    <w:rsid w:val="008C0E66"/>
    <w:rsid w:val="008C13B7"/>
    <w:rsid w:val="008C4A11"/>
    <w:rsid w:val="008D5BBD"/>
    <w:rsid w:val="008D7F32"/>
    <w:rsid w:val="008E0732"/>
    <w:rsid w:val="008E2175"/>
    <w:rsid w:val="008E260C"/>
    <w:rsid w:val="008E36EB"/>
    <w:rsid w:val="008E39BE"/>
    <w:rsid w:val="008E62EC"/>
    <w:rsid w:val="008F06E1"/>
    <w:rsid w:val="008F21BB"/>
    <w:rsid w:val="008F32F6"/>
    <w:rsid w:val="008F36D6"/>
    <w:rsid w:val="008F5352"/>
    <w:rsid w:val="00906E3D"/>
    <w:rsid w:val="00910ADB"/>
    <w:rsid w:val="00913332"/>
    <w:rsid w:val="00914691"/>
    <w:rsid w:val="00916878"/>
    <w:rsid w:val="009168E9"/>
    <w:rsid w:val="00916CD7"/>
    <w:rsid w:val="00920927"/>
    <w:rsid w:val="00921B38"/>
    <w:rsid w:val="00921C7D"/>
    <w:rsid w:val="00922283"/>
    <w:rsid w:val="00923720"/>
    <w:rsid w:val="009278C9"/>
    <w:rsid w:val="0093180B"/>
    <w:rsid w:val="009329C3"/>
    <w:rsid w:val="00932CD7"/>
    <w:rsid w:val="00936AAC"/>
    <w:rsid w:val="00941822"/>
    <w:rsid w:val="009439BF"/>
    <w:rsid w:val="00944186"/>
    <w:rsid w:val="00944C09"/>
    <w:rsid w:val="0094791A"/>
    <w:rsid w:val="00950964"/>
    <w:rsid w:val="00952574"/>
    <w:rsid w:val="009527CB"/>
    <w:rsid w:val="00953835"/>
    <w:rsid w:val="009563D2"/>
    <w:rsid w:val="00957EF4"/>
    <w:rsid w:val="00960F6C"/>
    <w:rsid w:val="0096363B"/>
    <w:rsid w:val="00970747"/>
    <w:rsid w:val="0097367C"/>
    <w:rsid w:val="00973D78"/>
    <w:rsid w:val="00975FB5"/>
    <w:rsid w:val="0097650C"/>
    <w:rsid w:val="00987F2F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1E4F"/>
    <w:rsid w:val="009C2650"/>
    <w:rsid w:val="009D1557"/>
    <w:rsid w:val="009D15E2"/>
    <w:rsid w:val="009D15FE"/>
    <w:rsid w:val="009D24AB"/>
    <w:rsid w:val="009D345D"/>
    <w:rsid w:val="009D4F69"/>
    <w:rsid w:val="009D5D2C"/>
    <w:rsid w:val="009E4787"/>
    <w:rsid w:val="009E6C31"/>
    <w:rsid w:val="009F0DCC"/>
    <w:rsid w:val="009F11CA"/>
    <w:rsid w:val="009F65F0"/>
    <w:rsid w:val="009F7818"/>
    <w:rsid w:val="00A018DE"/>
    <w:rsid w:val="00A0695B"/>
    <w:rsid w:val="00A0780C"/>
    <w:rsid w:val="00A11BB0"/>
    <w:rsid w:val="00A13052"/>
    <w:rsid w:val="00A15ECD"/>
    <w:rsid w:val="00A216A8"/>
    <w:rsid w:val="00A223A6"/>
    <w:rsid w:val="00A23F2D"/>
    <w:rsid w:val="00A261BD"/>
    <w:rsid w:val="00A2747B"/>
    <w:rsid w:val="00A32B83"/>
    <w:rsid w:val="00A33AFC"/>
    <w:rsid w:val="00A33E88"/>
    <w:rsid w:val="00A34567"/>
    <w:rsid w:val="00A3639E"/>
    <w:rsid w:val="00A400EF"/>
    <w:rsid w:val="00A424E9"/>
    <w:rsid w:val="00A43CB6"/>
    <w:rsid w:val="00A4603D"/>
    <w:rsid w:val="00A4604E"/>
    <w:rsid w:val="00A5092E"/>
    <w:rsid w:val="00A554D6"/>
    <w:rsid w:val="00A56E14"/>
    <w:rsid w:val="00A62650"/>
    <w:rsid w:val="00A6476B"/>
    <w:rsid w:val="00A6614F"/>
    <w:rsid w:val="00A73B55"/>
    <w:rsid w:val="00A758E5"/>
    <w:rsid w:val="00A759DE"/>
    <w:rsid w:val="00A76C6C"/>
    <w:rsid w:val="00A82622"/>
    <w:rsid w:val="00A87356"/>
    <w:rsid w:val="00A9210D"/>
    <w:rsid w:val="00A9242C"/>
    <w:rsid w:val="00A92B23"/>
    <w:rsid w:val="00A92DD1"/>
    <w:rsid w:val="00A97102"/>
    <w:rsid w:val="00AA2BC4"/>
    <w:rsid w:val="00AA409A"/>
    <w:rsid w:val="00AA5338"/>
    <w:rsid w:val="00AB1B8E"/>
    <w:rsid w:val="00AB3EC1"/>
    <w:rsid w:val="00AB46DE"/>
    <w:rsid w:val="00AC0696"/>
    <w:rsid w:val="00AC250C"/>
    <w:rsid w:val="00AC3F9A"/>
    <w:rsid w:val="00AC4C98"/>
    <w:rsid w:val="00AC5F6B"/>
    <w:rsid w:val="00AC717B"/>
    <w:rsid w:val="00AD353B"/>
    <w:rsid w:val="00AD3896"/>
    <w:rsid w:val="00AD5B47"/>
    <w:rsid w:val="00AE1ED9"/>
    <w:rsid w:val="00AE1FCA"/>
    <w:rsid w:val="00AE32CB"/>
    <w:rsid w:val="00AE3F78"/>
    <w:rsid w:val="00AF3957"/>
    <w:rsid w:val="00AF4D71"/>
    <w:rsid w:val="00B012E2"/>
    <w:rsid w:val="00B0712C"/>
    <w:rsid w:val="00B12013"/>
    <w:rsid w:val="00B12A6B"/>
    <w:rsid w:val="00B1373B"/>
    <w:rsid w:val="00B15CE6"/>
    <w:rsid w:val="00B214D1"/>
    <w:rsid w:val="00B22767"/>
    <w:rsid w:val="00B22C67"/>
    <w:rsid w:val="00B3508F"/>
    <w:rsid w:val="00B36426"/>
    <w:rsid w:val="00B4001A"/>
    <w:rsid w:val="00B40555"/>
    <w:rsid w:val="00B412EA"/>
    <w:rsid w:val="00B4156E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2BB1"/>
    <w:rsid w:val="00B7406A"/>
    <w:rsid w:val="00B746B9"/>
    <w:rsid w:val="00B77D45"/>
    <w:rsid w:val="00B848D4"/>
    <w:rsid w:val="00B865B7"/>
    <w:rsid w:val="00B87351"/>
    <w:rsid w:val="00B9564E"/>
    <w:rsid w:val="00B95A5E"/>
    <w:rsid w:val="00B976E2"/>
    <w:rsid w:val="00BA0258"/>
    <w:rsid w:val="00BA1CB1"/>
    <w:rsid w:val="00BA4178"/>
    <w:rsid w:val="00BA482D"/>
    <w:rsid w:val="00BA736B"/>
    <w:rsid w:val="00BB1755"/>
    <w:rsid w:val="00BB23F4"/>
    <w:rsid w:val="00BB61BE"/>
    <w:rsid w:val="00BC5075"/>
    <w:rsid w:val="00BC5419"/>
    <w:rsid w:val="00BD38A5"/>
    <w:rsid w:val="00BD3B0F"/>
    <w:rsid w:val="00BD4280"/>
    <w:rsid w:val="00BD5917"/>
    <w:rsid w:val="00BE20D9"/>
    <w:rsid w:val="00BE30FE"/>
    <w:rsid w:val="00BE36AA"/>
    <w:rsid w:val="00BE5889"/>
    <w:rsid w:val="00BE7DDD"/>
    <w:rsid w:val="00BF1D4C"/>
    <w:rsid w:val="00BF3F0A"/>
    <w:rsid w:val="00C04AB8"/>
    <w:rsid w:val="00C053F2"/>
    <w:rsid w:val="00C129D2"/>
    <w:rsid w:val="00C143C3"/>
    <w:rsid w:val="00C14ACC"/>
    <w:rsid w:val="00C1739B"/>
    <w:rsid w:val="00C216AD"/>
    <w:rsid w:val="00C21ADE"/>
    <w:rsid w:val="00C26067"/>
    <w:rsid w:val="00C30A29"/>
    <w:rsid w:val="00C30CEF"/>
    <w:rsid w:val="00C317DC"/>
    <w:rsid w:val="00C33D62"/>
    <w:rsid w:val="00C34A77"/>
    <w:rsid w:val="00C42980"/>
    <w:rsid w:val="00C43F30"/>
    <w:rsid w:val="00C466CF"/>
    <w:rsid w:val="00C521EE"/>
    <w:rsid w:val="00C578E9"/>
    <w:rsid w:val="00C70626"/>
    <w:rsid w:val="00C72860"/>
    <w:rsid w:val="00C73582"/>
    <w:rsid w:val="00C73B90"/>
    <w:rsid w:val="00C742EC"/>
    <w:rsid w:val="00C769B3"/>
    <w:rsid w:val="00C81415"/>
    <w:rsid w:val="00C82FD4"/>
    <w:rsid w:val="00C834DE"/>
    <w:rsid w:val="00C901E2"/>
    <w:rsid w:val="00C919E3"/>
    <w:rsid w:val="00C91C9C"/>
    <w:rsid w:val="00C96AF3"/>
    <w:rsid w:val="00C97CCC"/>
    <w:rsid w:val="00CA01E7"/>
    <w:rsid w:val="00CA0274"/>
    <w:rsid w:val="00CA0B64"/>
    <w:rsid w:val="00CA4828"/>
    <w:rsid w:val="00CB2028"/>
    <w:rsid w:val="00CB6D1B"/>
    <w:rsid w:val="00CB746F"/>
    <w:rsid w:val="00CC0502"/>
    <w:rsid w:val="00CC451E"/>
    <w:rsid w:val="00CC54B6"/>
    <w:rsid w:val="00CC6DE1"/>
    <w:rsid w:val="00CC70FB"/>
    <w:rsid w:val="00CD147B"/>
    <w:rsid w:val="00CD4E9D"/>
    <w:rsid w:val="00CD4F4D"/>
    <w:rsid w:val="00CD4F5A"/>
    <w:rsid w:val="00CE2FFB"/>
    <w:rsid w:val="00CE3882"/>
    <w:rsid w:val="00CE3AE9"/>
    <w:rsid w:val="00CE4B5B"/>
    <w:rsid w:val="00CE5724"/>
    <w:rsid w:val="00CE5939"/>
    <w:rsid w:val="00CE6124"/>
    <w:rsid w:val="00CE719B"/>
    <w:rsid w:val="00CE7D19"/>
    <w:rsid w:val="00CF0CF5"/>
    <w:rsid w:val="00CF0EF0"/>
    <w:rsid w:val="00CF2B3E"/>
    <w:rsid w:val="00CF2EF8"/>
    <w:rsid w:val="00CF6D72"/>
    <w:rsid w:val="00CF790F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46AAF"/>
    <w:rsid w:val="00D52701"/>
    <w:rsid w:val="00D53054"/>
    <w:rsid w:val="00D53AE3"/>
    <w:rsid w:val="00D5442E"/>
    <w:rsid w:val="00D54C76"/>
    <w:rsid w:val="00D54F42"/>
    <w:rsid w:val="00D60931"/>
    <w:rsid w:val="00D6437C"/>
    <w:rsid w:val="00D65329"/>
    <w:rsid w:val="00D713F4"/>
    <w:rsid w:val="00D718CE"/>
    <w:rsid w:val="00D71E43"/>
    <w:rsid w:val="00D727F3"/>
    <w:rsid w:val="00D73695"/>
    <w:rsid w:val="00D74A98"/>
    <w:rsid w:val="00D77454"/>
    <w:rsid w:val="00D810DE"/>
    <w:rsid w:val="00D84695"/>
    <w:rsid w:val="00D86B66"/>
    <w:rsid w:val="00D87D32"/>
    <w:rsid w:val="00D904FD"/>
    <w:rsid w:val="00D91188"/>
    <w:rsid w:val="00D92C83"/>
    <w:rsid w:val="00D95CAD"/>
    <w:rsid w:val="00DA0A81"/>
    <w:rsid w:val="00DA3C10"/>
    <w:rsid w:val="00DA53B5"/>
    <w:rsid w:val="00DA6C37"/>
    <w:rsid w:val="00DA6C87"/>
    <w:rsid w:val="00DC0309"/>
    <w:rsid w:val="00DC1D69"/>
    <w:rsid w:val="00DC32C2"/>
    <w:rsid w:val="00DC5A3A"/>
    <w:rsid w:val="00DD0726"/>
    <w:rsid w:val="00DD49E4"/>
    <w:rsid w:val="00DE01EB"/>
    <w:rsid w:val="00DE253E"/>
    <w:rsid w:val="00DE265D"/>
    <w:rsid w:val="00DE747A"/>
    <w:rsid w:val="00DE768A"/>
    <w:rsid w:val="00DE7A0C"/>
    <w:rsid w:val="00DF2B6C"/>
    <w:rsid w:val="00DF7DAC"/>
    <w:rsid w:val="00E01B59"/>
    <w:rsid w:val="00E07FC3"/>
    <w:rsid w:val="00E11092"/>
    <w:rsid w:val="00E14D5F"/>
    <w:rsid w:val="00E214FE"/>
    <w:rsid w:val="00E2160F"/>
    <w:rsid w:val="00E2266A"/>
    <w:rsid w:val="00E238E6"/>
    <w:rsid w:val="00E23B37"/>
    <w:rsid w:val="00E25B3A"/>
    <w:rsid w:val="00E27B38"/>
    <w:rsid w:val="00E33DCB"/>
    <w:rsid w:val="00E34CD8"/>
    <w:rsid w:val="00E35064"/>
    <w:rsid w:val="00E3681D"/>
    <w:rsid w:val="00E36B21"/>
    <w:rsid w:val="00E37507"/>
    <w:rsid w:val="00E37E61"/>
    <w:rsid w:val="00E40225"/>
    <w:rsid w:val="00E41D8C"/>
    <w:rsid w:val="00E426E4"/>
    <w:rsid w:val="00E450D3"/>
    <w:rsid w:val="00E46FA4"/>
    <w:rsid w:val="00E501F0"/>
    <w:rsid w:val="00E54875"/>
    <w:rsid w:val="00E576EB"/>
    <w:rsid w:val="00E57805"/>
    <w:rsid w:val="00E6166D"/>
    <w:rsid w:val="00E61C7A"/>
    <w:rsid w:val="00E65685"/>
    <w:rsid w:val="00E65AD0"/>
    <w:rsid w:val="00E67150"/>
    <w:rsid w:val="00E67923"/>
    <w:rsid w:val="00E72798"/>
    <w:rsid w:val="00E769EA"/>
    <w:rsid w:val="00E80412"/>
    <w:rsid w:val="00E86970"/>
    <w:rsid w:val="00E86EA1"/>
    <w:rsid w:val="00E874FE"/>
    <w:rsid w:val="00E91BFF"/>
    <w:rsid w:val="00E91F44"/>
    <w:rsid w:val="00E92933"/>
    <w:rsid w:val="00E92B97"/>
    <w:rsid w:val="00E94FAD"/>
    <w:rsid w:val="00E9567F"/>
    <w:rsid w:val="00EA5C54"/>
    <w:rsid w:val="00EA7101"/>
    <w:rsid w:val="00EB0AA4"/>
    <w:rsid w:val="00EB5C88"/>
    <w:rsid w:val="00EB7058"/>
    <w:rsid w:val="00EC0469"/>
    <w:rsid w:val="00EC0C3E"/>
    <w:rsid w:val="00ED10F6"/>
    <w:rsid w:val="00ED68A0"/>
    <w:rsid w:val="00ED6E29"/>
    <w:rsid w:val="00EE0845"/>
    <w:rsid w:val="00EE1E85"/>
    <w:rsid w:val="00EE2D2D"/>
    <w:rsid w:val="00EE56E7"/>
    <w:rsid w:val="00EF01F8"/>
    <w:rsid w:val="00EF40EF"/>
    <w:rsid w:val="00EF47FE"/>
    <w:rsid w:val="00F0088B"/>
    <w:rsid w:val="00F010D0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5B96"/>
    <w:rsid w:val="00F2644B"/>
    <w:rsid w:val="00F319CD"/>
    <w:rsid w:val="00F33FF2"/>
    <w:rsid w:val="00F34DC6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6E7A"/>
    <w:rsid w:val="00F67DBF"/>
    <w:rsid w:val="00F71651"/>
    <w:rsid w:val="00F76191"/>
    <w:rsid w:val="00F76CC6"/>
    <w:rsid w:val="00F81065"/>
    <w:rsid w:val="00F83124"/>
    <w:rsid w:val="00F83D7C"/>
    <w:rsid w:val="00F868CD"/>
    <w:rsid w:val="00F86F73"/>
    <w:rsid w:val="00F91FF1"/>
    <w:rsid w:val="00F93AB7"/>
    <w:rsid w:val="00F93C4B"/>
    <w:rsid w:val="00F9445B"/>
    <w:rsid w:val="00F9586D"/>
    <w:rsid w:val="00F97065"/>
    <w:rsid w:val="00FA5FE4"/>
    <w:rsid w:val="00FB232E"/>
    <w:rsid w:val="00FD34D1"/>
    <w:rsid w:val="00FD557D"/>
    <w:rsid w:val="00FD7D14"/>
    <w:rsid w:val="00FE0282"/>
    <w:rsid w:val="00FE124D"/>
    <w:rsid w:val="00FE62F9"/>
    <w:rsid w:val="00FE792C"/>
    <w:rsid w:val="00FF52CF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  <w:style w:type="paragraph" w:styleId="Revision">
    <w:name w:val="Revision"/>
    <w:hidden/>
    <w:uiPriority w:val="99"/>
    <w:semiHidden/>
    <w:rsid w:val="00E450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CDC84CB9-23F5-4230-A647-AE8C41902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0F5F0-03DC-41C6-A1C6-FEF338F1E2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"/>
    <ds:schemaRef ds:uri="562cf97d-6741-4537-8230-64cd2b233284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12</cp:revision>
  <cp:lastPrinted>2016-05-27T05:21:00Z</cp:lastPrinted>
  <dcterms:created xsi:type="dcterms:W3CDTF">2020-06-25T21:18:00Z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