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C57FE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F279E6">
        <w:tc>
          <w:tcPr>
            <w:tcW w:w="1396" w:type="pct"/>
            <w:shd w:val="clear" w:color="auto" w:fill="auto"/>
          </w:tcPr>
          <w:p w14:paraId="79286B69" w14:textId="2C1429AE" w:rsidR="00A301E0" w:rsidRPr="00923720" w:rsidRDefault="00DD1153" w:rsidP="00B36D5A">
            <w:pPr>
              <w:pStyle w:val="SISSCODE"/>
            </w:pPr>
            <w:r>
              <w:t>RGRSSXXXXX2</w:t>
            </w:r>
          </w:p>
        </w:tc>
        <w:tc>
          <w:tcPr>
            <w:tcW w:w="3604" w:type="pct"/>
            <w:shd w:val="clear" w:color="auto" w:fill="auto"/>
          </w:tcPr>
          <w:p w14:paraId="1EAD9312" w14:textId="6DF77D10" w:rsidR="00A301E0" w:rsidRPr="00923720" w:rsidRDefault="00DD1153" w:rsidP="00407582">
            <w:pPr>
              <w:pStyle w:val="SISStitle"/>
            </w:pPr>
            <w:r w:rsidRPr="00DD1153">
              <w:t>Greyhound Adoption Skill Set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A2922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A2922">
        <w:tc>
          <w:tcPr>
            <w:tcW w:w="2689" w:type="dxa"/>
          </w:tcPr>
          <w:p w14:paraId="70F95EEF" w14:textId="6161BC58" w:rsidR="00F1480E" w:rsidRPr="00CC451E" w:rsidRDefault="00F1480E" w:rsidP="00B36D5A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B36D5A">
              <w:t>1</w:t>
            </w:r>
          </w:p>
        </w:tc>
        <w:tc>
          <w:tcPr>
            <w:tcW w:w="6939" w:type="dxa"/>
          </w:tcPr>
          <w:p w14:paraId="29BBE220" w14:textId="040420DA" w:rsidR="002F4FFE" w:rsidRPr="00CC451E" w:rsidRDefault="00B36D5A" w:rsidP="00CC451E">
            <w:pPr>
              <w:pStyle w:val="SIText"/>
            </w:pPr>
            <w:r w:rsidRPr="00B36D5A">
              <w:t>This version released with Racing and Breeding Training Package Version 3.0.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12128B18" w14:textId="77777777" w:rsidR="00350EDC" w:rsidRDefault="00DB557A" w:rsidP="008D018F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B36D5A">
              <w:t xml:space="preserve">reflects the work </w:t>
            </w:r>
            <w:r w:rsidR="000E5CB8">
              <w:t>undertaken in</w:t>
            </w:r>
            <w:r w:rsidR="00B36D5A">
              <w:t xml:space="preserve"> </w:t>
            </w:r>
            <w:r w:rsidR="00350EDC" w:rsidRPr="00350EDC">
              <w:t xml:space="preserve">greyhound transition to pet programs </w:t>
            </w:r>
            <w:r w:rsidR="00B36D5A">
              <w:t xml:space="preserve">in the greyhound racing industry. It covers knowledge and skills relating to the </w:t>
            </w:r>
            <w:r w:rsidR="00350EDC" w:rsidRPr="00350EDC">
              <w:t>promotion</w:t>
            </w:r>
            <w:r w:rsidR="00350EDC">
              <w:t xml:space="preserve"> of the program</w:t>
            </w:r>
            <w:r w:rsidR="008D018F">
              <w:t>,</w:t>
            </w:r>
            <w:r w:rsidR="00350EDC">
              <w:t xml:space="preserve"> as well as </w:t>
            </w:r>
            <w:r w:rsidR="00350EDC" w:rsidRPr="00350EDC">
              <w:t>interpreting greyhound behaviour</w:t>
            </w:r>
            <w:r w:rsidR="00350EDC">
              <w:t>,</w:t>
            </w:r>
            <w:r w:rsidR="00350EDC" w:rsidRPr="00350EDC">
              <w:t xml:space="preserve"> match</w:t>
            </w:r>
            <w:r w:rsidR="00350EDC">
              <w:t>ing greyhounds and applicants</w:t>
            </w:r>
            <w:r w:rsidR="00350EDC" w:rsidRPr="00350EDC">
              <w:t xml:space="preserve"> and coordinat</w:t>
            </w:r>
            <w:r w:rsidR="00350EDC">
              <w:t>i</w:t>
            </w:r>
            <w:r w:rsidR="008D018F">
              <w:t>ng</w:t>
            </w:r>
            <w:r w:rsidR="00350EDC">
              <w:t xml:space="preserve"> </w:t>
            </w:r>
            <w:r w:rsidR="00350EDC" w:rsidRPr="00350EDC">
              <w:t>greyhound</w:t>
            </w:r>
            <w:r w:rsidR="00350EDC">
              <w:t xml:space="preserve"> adoptions.</w:t>
            </w:r>
          </w:p>
          <w:p w14:paraId="1C012470" w14:textId="641EF10E" w:rsidR="008D018F" w:rsidRPr="00856837" w:rsidRDefault="008D018F" w:rsidP="008D018F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367FF8FB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5205A98F" w14:textId="61C057CF" w:rsidR="00A301E0" w:rsidRPr="00890663" w:rsidRDefault="008D018F" w:rsidP="004658FE">
            <w:pPr>
              <w:pStyle w:val="SIText"/>
            </w:pPr>
            <w:r w:rsidRPr="008D018F">
              <w:t>These units of competency build on skills in greyhound racing qualifications. They provide credit towards the</w:t>
            </w:r>
            <w:r w:rsidR="004658FE">
              <w:t xml:space="preserve"> </w:t>
            </w:r>
            <w:r w:rsidRPr="008D018F">
              <w:t xml:space="preserve">Certificate IV in </w:t>
            </w:r>
            <w:r w:rsidR="004658FE">
              <w:t xml:space="preserve">Greyhound </w:t>
            </w:r>
            <w:r w:rsidRPr="008D018F">
              <w:t xml:space="preserve">Racing </w:t>
            </w:r>
            <w:r w:rsidR="004658FE">
              <w:t>Industry.</w:t>
            </w: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D322B95" w14:textId="2AFF159D" w:rsidR="00A301E0" w:rsidRPr="00A301E0" w:rsidRDefault="00890663" w:rsidP="000E5CB8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2B523D05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2E4E8DAF" w14:textId="77777777" w:rsidR="00AE683E" w:rsidRPr="00AE683E" w:rsidRDefault="00AE683E" w:rsidP="00AE683E">
            <w:pPr>
              <w:pStyle w:val="SIBulletList1"/>
            </w:pPr>
            <w:r w:rsidRPr="00AE683E">
              <w:t>ACMGAS210 Prepare for and conduct a tour or presentation</w:t>
            </w:r>
          </w:p>
          <w:p w14:paraId="41D417D8" w14:textId="632D4156" w:rsidR="00BC40A3" w:rsidRDefault="00BC40A3" w:rsidP="00BC40A3">
            <w:pPr>
              <w:pStyle w:val="SIBulletList1"/>
            </w:pPr>
            <w:r w:rsidRPr="00BC40A3">
              <w:t>RGRPSG</w:t>
            </w:r>
            <w:r w:rsidR="005C63B6">
              <w:t>404</w:t>
            </w:r>
            <w:r w:rsidR="00B9184A">
              <w:t>*</w:t>
            </w:r>
            <w:r w:rsidRPr="00BC40A3">
              <w:t xml:space="preserve"> </w:t>
            </w:r>
            <w:r w:rsidR="005C63B6">
              <w:t>Carry out</w:t>
            </w:r>
            <w:r w:rsidRPr="00BC40A3">
              <w:t xml:space="preserve"> greyhound adoption</w:t>
            </w:r>
            <w:r w:rsidR="005C63B6">
              <w:t>s</w:t>
            </w:r>
            <w:r w:rsidRPr="00BC40A3">
              <w:t xml:space="preserve"> </w:t>
            </w:r>
          </w:p>
          <w:p w14:paraId="431DE1A9" w14:textId="2466155F" w:rsidR="00BC40A3" w:rsidRDefault="00BC40A3" w:rsidP="00BC40A3">
            <w:pPr>
              <w:pStyle w:val="SIBulletList1"/>
            </w:pPr>
            <w:r w:rsidRPr="00BC40A3">
              <w:t>RGRPSG</w:t>
            </w:r>
            <w:r w:rsidR="005C63B6">
              <w:t>411</w:t>
            </w:r>
            <w:r w:rsidRPr="00BC40A3">
              <w:t xml:space="preserve"> Interpret and manage greyhound behaviour </w:t>
            </w:r>
          </w:p>
          <w:p w14:paraId="169AF056" w14:textId="77777777" w:rsidR="00B9184A" w:rsidRDefault="00B9184A" w:rsidP="00B9184A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5C4D45E" w14:textId="77777777" w:rsidR="00B9184A" w:rsidRPr="00B9184A" w:rsidRDefault="00B9184A" w:rsidP="00B9184A">
            <w:pPr>
              <w:pStyle w:val="SIText"/>
            </w:pPr>
            <w:r w:rsidRPr="00B9184A">
              <w:t>Note the * denotes units that have a prerequisite unit. The following chain of prerequisites applies to units in this skill set.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88"/>
              <w:gridCol w:w="3989"/>
            </w:tblGrid>
            <w:tr w:rsidR="00B9184A" w:rsidRPr="004C5A19" w14:paraId="75996680" w14:textId="77777777" w:rsidTr="00CF3CDA">
              <w:tc>
                <w:tcPr>
                  <w:tcW w:w="39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B13DD6F" w14:textId="77777777" w:rsidR="00B9184A" w:rsidRPr="00B9184A" w:rsidRDefault="00B9184A" w:rsidP="00B9184A">
                  <w:pPr>
                    <w:pStyle w:val="SIText-Bold"/>
                  </w:pPr>
                  <w:r w:rsidRPr="00B9184A">
                    <w:t>Unit of competency</w:t>
                  </w:r>
                </w:p>
              </w:tc>
              <w:tc>
                <w:tcPr>
                  <w:tcW w:w="398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422C982" w14:textId="77777777" w:rsidR="00B9184A" w:rsidRPr="00B9184A" w:rsidRDefault="00B9184A" w:rsidP="00B9184A">
                  <w:pPr>
                    <w:pStyle w:val="SIText-Bold"/>
                  </w:pPr>
                  <w:r w:rsidRPr="00B9184A">
                    <w:t>Prerequisite requirement</w:t>
                  </w:r>
                </w:p>
              </w:tc>
            </w:tr>
            <w:tr w:rsidR="00B9184A" w:rsidRPr="004C5A19" w14:paraId="0A51915B" w14:textId="77777777" w:rsidTr="00B9184A">
              <w:trPr>
                <w:trHeight w:val="695"/>
              </w:trPr>
              <w:tc>
                <w:tcPr>
                  <w:tcW w:w="39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8FE3A75" w14:textId="440CF0C5" w:rsidR="00B9184A" w:rsidRPr="00B9184A" w:rsidRDefault="00B9184A" w:rsidP="00B9184A">
                  <w:pPr>
                    <w:pStyle w:val="SIText"/>
                  </w:pPr>
                  <w:r w:rsidRPr="00B9184A">
                    <w:t>RGRPSG404 Carry out greyhound adoptions</w:t>
                  </w:r>
                </w:p>
              </w:tc>
              <w:tc>
                <w:tcPr>
                  <w:tcW w:w="39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C155B04" w14:textId="77777777" w:rsidR="00B9184A" w:rsidRPr="00B9184A" w:rsidRDefault="00B9184A" w:rsidP="00B9184A">
                  <w:pPr>
                    <w:pStyle w:val="SIText"/>
                  </w:pPr>
                  <w:r w:rsidRPr="00B9184A">
                    <w:t>RGRPSG411 Interpret and manage greyhound behaviour</w:t>
                  </w:r>
                </w:p>
              </w:tc>
            </w:tr>
          </w:tbl>
          <w:p w14:paraId="767F451F" w14:textId="77777777" w:rsidR="00B9184A" w:rsidRPr="00BC40A3" w:rsidRDefault="00B9184A" w:rsidP="00B9184A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429A4C4" w14:textId="35ECBF8F" w:rsidR="00350EDC" w:rsidRPr="00EB7EB1" w:rsidRDefault="00350EDC" w:rsidP="00AE683E">
            <w:pPr>
              <w:pStyle w:val="SIText"/>
            </w:pPr>
          </w:p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4DB63B67" w:rsidR="0016138C" w:rsidRPr="00EB7EB1" w:rsidRDefault="006A1D6C" w:rsidP="00D01B7D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8F05B8">
              <w:t xml:space="preserve">individuals working in the greyhound racing industry or in animal care </w:t>
            </w:r>
            <w:r w:rsidR="00D01B7D">
              <w:t xml:space="preserve">services </w:t>
            </w:r>
            <w:r w:rsidR="00350EDC">
              <w:t xml:space="preserve">providing </w:t>
            </w:r>
            <w:r w:rsidR="00D01B7D" w:rsidRPr="00D01B7D">
              <w:t xml:space="preserve">greyhound </w:t>
            </w:r>
            <w:r w:rsidR="00350EDC">
              <w:t>transition to pet and adoption programs.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3B747B07" w:rsidR="00DB557A" w:rsidRPr="00EB7EB1" w:rsidRDefault="00DB557A" w:rsidP="00D01B7D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8F05B8">
              <w:t>RGR Racing and Breeding</w:t>
            </w:r>
            <w:r w:rsidRPr="001E5F0D">
              <w:t xml:space="preserve"> Training Package</w:t>
            </w:r>
            <w:r>
              <w:t xml:space="preserve"> </w:t>
            </w:r>
            <w:r w:rsidRPr="00C4773C">
              <w:t xml:space="preserve">meet the </w:t>
            </w:r>
            <w:r w:rsidR="008F05B8">
              <w:t xml:space="preserve">greyhound racing industry requirements for work </w:t>
            </w:r>
            <w:r w:rsidR="00350EDC">
              <w:t>in greyhound transition to pet adoption programs</w:t>
            </w:r>
            <w:r w:rsidR="008F05B8">
              <w:t>.</w:t>
            </w:r>
          </w:p>
        </w:tc>
      </w:tr>
    </w:tbl>
    <w:p w14:paraId="79FCB9D3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A4917B" w14:textId="77777777" w:rsidR="0063240E" w:rsidRDefault="0063240E" w:rsidP="00BF3F0A">
      <w:r>
        <w:separator/>
      </w:r>
    </w:p>
    <w:p w14:paraId="1D6DF05B" w14:textId="77777777" w:rsidR="0063240E" w:rsidRDefault="0063240E"/>
  </w:endnote>
  <w:endnote w:type="continuationSeparator" w:id="0">
    <w:p w14:paraId="336DB6A1" w14:textId="77777777" w:rsidR="0063240E" w:rsidRDefault="0063240E" w:rsidP="00BF3F0A">
      <w:r>
        <w:continuationSeparator/>
      </w:r>
    </w:p>
    <w:p w14:paraId="1304193B" w14:textId="77777777" w:rsidR="0063240E" w:rsidRDefault="0063240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24825BD7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63240E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473DBF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B2F27" w14:textId="77777777" w:rsidR="0063240E" w:rsidRDefault="0063240E" w:rsidP="00BF3F0A">
      <w:r>
        <w:separator/>
      </w:r>
    </w:p>
    <w:p w14:paraId="2D7CE959" w14:textId="77777777" w:rsidR="0063240E" w:rsidRDefault="0063240E"/>
  </w:footnote>
  <w:footnote w:type="continuationSeparator" w:id="0">
    <w:p w14:paraId="1C22526B" w14:textId="77777777" w:rsidR="0063240E" w:rsidRDefault="0063240E" w:rsidP="00BF3F0A">
      <w:r>
        <w:continuationSeparator/>
      </w:r>
    </w:p>
    <w:p w14:paraId="6BC096FB" w14:textId="77777777" w:rsidR="0063240E" w:rsidRDefault="0063240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2BF2F" w14:textId="4F2CEC67" w:rsidR="009C2650" w:rsidRPr="000E5CB8" w:rsidRDefault="00DD1153" w:rsidP="000E5CB8">
    <w:pPr>
      <w:pStyle w:val="Header"/>
    </w:pPr>
    <w:r>
      <w:t>RGRSSXXXXX2</w:t>
    </w:r>
    <w:r w:rsidR="00B07092" w:rsidRPr="00B07092">
      <w:t xml:space="preserve"> Greyhound </w:t>
    </w:r>
    <w:r>
      <w:t xml:space="preserve">Adoption </w:t>
    </w:r>
    <w:r w:rsidR="00B07092" w:rsidRPr="00B07092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E5CB8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C67DB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B6C0E"/>
    <w:rsid w:val="002C55E9"/>
    <w:rsid w:val="002D0C8B"/>
    <w:rsid w:val="002E193E"/>
    <w:rsid w:val="002F4FFE"/>
    <w:rsid w:val="00337E82"/>
    <w:rsid w:val="00350BB1"/>
    <w:rsid w:val="00350EDC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4C57"/>
    <w:rsid w:val="003D2E73"/>
    <w:rsid w:val="003E7BBE"/>
    <w:rsid w:val="00407582"/>
    <w:rsid w:val="004127E3"/>
    <w:rsid w:val="0043212E"/>
    <w:rsid w:val="00434366"/>
    <w:rsid w:val="00444423"/>
    <w:rsid w:val="00452F3E"/>
    <w:rsid w:val="004640AE"/>
    <w:rsid w:val="004658F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63B6"/>
    <w:rsid w:val="005C7EA8"/>
    <w:rsid w:val="005F02CB"/>
    <w:rsid w:val="005F33CC"/>
    <w:rsid w:val="006121D4"/>
    <w:rsid w:val="00613B49"/>
    <w:rsid w:val="00620E8E"/>
    <w:rsid w:val="0063240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09B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D018F"/>
    <w:rsid w:val="008E39BE"/>
    <w:rsid w:val="008E62EC"/>
    <w:rsid w:val="008E7B69"/>
    <w:rsid w:val="008F05B8"/>
    <w:rsid w:val="008F32F6"/>
    <w:rsid w:val="00916CD7"/>
    <w:rsid w:val="00920927"/>
    <w:rsid w:val="00921B38"/>
    <w:rsid w:val="00923720"/>
    <w:rsid w:val="009278C9"/>
    <w:rsid w:val="009326A6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E683E"/>
    <w:rsid w:val="00AF3957"/>
    <w:rsid w:val="00B07092"/>
    <w:rsid w:val="00B12013"/>
    <w:rsid w:val="00B22C67"/>
    <w:rsid w:val="00B3508F"/>
    <w:rsid w:val="00B36D5A"/>
    <w:rsid w:val="00B443EE"/>
    <w:rsid w:val="00B560C8"/>
    <w:rsid w:val="00B61150"/>
    <w:rsid w:val="00B65BC7"/>
    <w:rsid w:val="00B746B9"/>
    <w:rsid w:val="00B848D4"/>
    <w:rsid w:val="00B865B7"/>
    <w:rsid w:val="00B9184A"/>
    <w:rsid w:val="00BA1CB1"/>
    <w:rsid w:val="00BA482D"/>
    <w:rsid w:val="00BA7B66"/>
    <w:rsid w:val="00BB23F4"/>
    <w:rsid w:val="00BC2B57"/>
    <w:rsid w:val="00BC40A3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54EF8"/>
    <w:rsid w:val="00C5500A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B7D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D1153"/>
    <w:rsid w:val="00E238E6"/>
    <w:rsid w:val="00E35064"/>
    <w:rsid w:val="00E438C3"/>
    <w:rsid w:val="00E501F0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E7D4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437A"/>
  <w15:docId w15:val="{637B0E6C-9B27-4CF2-B885-FDAC89C1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  <Project xmlns="630e9e80-25e1-4fda-a2bc-005245d46918">Ex-racing animals</Project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630e9e80-25e1-4fda-a2bc-005245d46918"/>
  </ds:schemaRefs>
</ds:datastoreItem>
</file>

<file path=customXml/itemProps3.xml><?xml version="1.0" encoding="utf-8"?>
<ds:datastoreItem xmlns:ds="http://schemas.openxmlformats.org/officeDocument/2006/customXml" ds:itemID="{747FEA62-CA74-4E64-9149-E0443663C0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30e9e80-25e1-4fda-a2bc-005245d46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814F54F-CBEF-46D0-87D2-F6655D02B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Ruth Geldard</cp:lastModifiedBy>
  <cp:revision>2</cp:revision>
  <cp:lastPrinted>2016-05-27T05:21:00Z</cp:lastPrinted>
  <dcterms:created xsi:type="dcterms:W3CDTF">2019-02-12T03:00:00Z</dcterms:created>
  <dcterms:modified xsi:type="dcterms:W3CDTF">2019-02-12T03:00:00Z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