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47B0A4" w14:textId="6381636C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383C319" w14:textId="77777777" w:rsidTr="00146EEC">
        <w:tc>
          <w:tcPr>
            <w:tcW w:w="2689" w:type="dxa"/>
          </w:tcPr>
          <w:p w14:paraId="18506AFB" w14:textId="6431E87B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024EC22" w14:textId="5BF305B2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3E645321" w14:textId="77777777" w:rsidTr="00146EEC">
        <w:tc>
          <w:tcPr>
            <w:tcW w:w="2689" w:type="dxa"/>
          </w:tcPr>
          <w:p w14:paraId="70E05B63" w14:textId="6DE205CE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41A1A">
              <w:t xml:space="preserve"> 1</w:t>
            </w:r>
          </w:p>
        </w:tc>
        <w:tc>
          <w:tcPr>
            <w:tcW w:w="6939" w:type="dxa"/>
          </w:tcPr>
          <w:p w14:paraId="6A1EE5D7" w14:textId="557C3061" w:rsidR="00F1480E" w:rsidRPr="000754EC" w:rsidRDefault="00F1480E" w:rsidP="00341A1A">
            <w:pPr>
              <w:pStyle w:val="SIText"/>
            </w:pPr>
            <w:r w:rsidRPr="00CC451E">
              <w:t xml:space="preserve">This version released with </w:t>
            </w:r>
            <w:r w:rsidR="00341A1A">
              <w:t>Racing and Breeding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341A1A">
              <w:t>3</w:t>
            </w:r>
            <w:r w:rsidR="00337E82" w:rsidRPr="000754EC">
              <w:t>.</w:t>
            </w:r>
            <w:r w:rsidR="00341A1A">
              <w:t>0</w:t>
            </w:r>
            <w:r w:rsidRPr="000754EC">
              <w:t>.</w:t>
            </w:r>
          </w:p>
        </w:tc>
      </w:tr>
    </w:tbl>
    <w:p w14:paraId="29D5F3A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6140BFA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0FF11F45" w14:textId="451BEBDD" w:rsidR="00F1480E" w:rsidRPr="000754EC" w:rsidRDefault="00D111BE" w:rsidP="00100A56">
            <w:pPr>
              <w:pStyle w:val="SIUNITCODE"/>
            </w:pPr>
            <w:r>
              <w:t>RGRPSG</w:t>
            </w:r>
            <w:r w:rsidR="00100A56">
              <w:t>405</w:t>
            </w:r>
          </w:p>
        </w:tc>
        <w:tc>
          <w:tcPr>
            <w:tcW w:w="3604" w:type="pct"/>
            <w:shd w:val="clear" w:color="auto" w:fill="auto"/>
          </w:tcPr>
          <w:p w14:paraId="30494620" w14:textId="12E633C0" w:rsidR="00F1480E" w:rsidRPr="000754EC" w:rsidRDefault="00304AE4" w:rsidP="00341A1A">
            <w:pPr>
              <w:pStyle w:val="SIUnittitle"/>
            </w:pPr>
            <w:r>
              <w:t>Coordinate volunteers in greyhound transi</w:t>
            </w:r>
            <w:r w:rsidRPr="00304AE4">
              <w:t>tion to pet programs</w:t>
            </w:r>
          </w:p>
        </w:tc>
      </w:tr>
      <w:tr w:rsidR="00F1480E" w:rsidRPr="00963A46" w14:paraId="723E5CBF" w14:textId="77777777" w:rsidTr="00CA2922">
        <w:tc>
          <w:tcPr>
            <w:tcW w:w="1396" w:type="pct"/>
            <w:shd w:val="clear" w:color="auto" w:fill="auto"/>
          </w:tcPr>
          <w:p w14:paraId="5762CFF0" w14:textId="4C25C6CB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A1C1AD6" w14:textId="5E7C0899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33E533E" w14:textId="16F30B83" w:rsidR="00F1480E" w:rsidRPr="000754EC" w:rsidRDefault="00F1480E" w:rsidP="000754EC">
            <w:pPr>
              <w:pStyle w:val="SIText"/>
            </w:pPr>
            <w:r w:rsidRPr="00923720">
              <w:t xml:space="preserve">This unit of competency describes the skills </w:t>
            </w:r>
            <w:r w:rsidRPr="000754EC">
              <w:t>and knowledge required to</w:t>
            </w:r>
            <w:r w:rsidR="00FF2AAF">
              <w:t xml:space="preserve"> recruit, train and support a range of volunteers working in greyhound transition to pet programs</w:t>
            </w:r>
            <w:r w:rsidR="00A86B5E">
              <w:t>.</w:t>
            </w:r>
            <w:r w:rsidR="002648DF">
              <w:t xml:space="preserve"> The unit can be adapted to apply to 'support staff' where organisational employment arrangements do not include volunteers.</w:t>
            </w:r>
          </w:p>
          <w:p w14:paraId="5AB7D578" w14:textId="77777777" w:rsidR="00916CD7" w:rsidRDefault="00916CD7" w:rsidP="000754EC">
            <w:pPr>
              <w:pStyle w:val="SIText"/>
            </w:pPr>
          </w:p>
          <w:p w14:paraId="3E650C2B" w14:textId="04724AEC" w:rsidR="00510E5D" w:rsidRPr="00510E5D" w:rsidRDefault="00510E5D" w:rsidP="00510E5D">
            <w:r w:rsidRPr="00510E5D">
              <w:t xml:space="preserve">The unit applies to individuals who have responsibility for a work activity, area or team, and provide and communicate solutions for a range of predictable and sometimes unpredictable problems </w:t>
            </w:r>
            <w:r>
              <w:t>relevant to working with people and animals</w:t>
            </w:r>
            <w:r w:rsidRPr="00510E5D">
              <w:t xml:space="preserve">. </w:t>
            </w:r>
          </w:p>
          <w:p w14:paraId="62AA6AB9" w14:textId="77777777" w:rsidR="00510E5D" w:rsidRDefault="00510E5D" w:rsidP="00EE5A83">
            <w:pPr>
              <w:pStyle w:val="SIText"/>
            </w:pPr>
          </w:p>
          <w:p w14:paraId="4EEC53A0" w14:textId="5434AAFB" w:rsidR="00A3639E" w:rsidRPr="00EE5A83" w:rsidRDefault="00BB1755" w:rsidP="00EE5A83">
            <w:pPr>
              <w:pStyle w:val="SIText"/>
              <w:rPr>
                <w:rStyle w:val="SITemporaryText"/>
                <w:color w:val="auto"/>
                <w:sz w:val="20"/>
              </w:rPr>
            </w:pPr>
            <w:r w:rsidRPr="00EE5A83">
              <w:rPr>
                <w:rStyle w:val="SITemporaryText"/>
                <w:color w:val="auto"/>
                <w:sz w:val="20"/>
              </w:rPr>
              <w:t xml:space="preserve">All work must be carried out to comply with workplace procedures, </w:t>
            </w:r>
            <w:r w:rsidR="00D2035A" w:rsidRPr="00EE5A83">
              <w:rPr>
                <w:rStyle w:val="SITemporaryText"/>
                <w:color w:val="auto"/>
                <w:sz w:val="20"/>
              </w:rPr>
              <w:t>according to</w:t>
            </w:r>
            <w:r w:rsidRPr="00EE5A83">
              <w:rPr>
                <w:rStyle w:val="SITemporaryText"/>
                <w:color w:val="auto"/>
                <w:sz w:val="20"/>
              </w:rPr>
              <w:t xml:space="preserve"> </w:t>
            </w:r>
            <w:r w:rsidR="00D2035A" w:rsidRPr="00EE5A83">
              <w:rPr>
                <w:rStyle w:val="SITemporaryText"/>
                <w:color w:val="auto"/>
                <w:sz w:val="20"/>
              </w:rPr>
              <w:t>state/t</w:t>
            </w:r>
            <w:r w:rsidRPr="00EE5A83">
              <w:rPr>
                <w:rStyle w:val="SITemporaryText"/>
                <w:color w:val="auto"/>
                <w:sz w:val="20"/>
              </w:rPr>
              <w:t xml:space="preserve">erritory </w:t>
            </w:r>
            <w:r w:rsidR="00EE5A83" w:rsidRPr="00EE5A83">
              <w:rPr>
                <w:rStyle w:val="SITemporaryText"/>
                <w:color w:val="auto"/>
                <w:sz w:val="20"/>
              </w:rPr>
              <w:t xml:space="preserve">animal welfare and </w:t>
            </w:r>
            <w:r w:rsidRPr="00EE5A83">
              <w:rPr>
                <w:rStyle w:val="SITemporaryText"/>
                <w:color w:val="auto"/>
                <w:sz w:val="20"/>
              </w:rPr>
              <w:t xml:space="preserve">health and safety regulations, legislation and standards that apply to the workplace. </w:t>
            </w:r>
          </w:p>
          <w:p w14:paraId="0390519A" w14:textId="77777777" w:rsidR="00EE5A83" w:rsidRPr="00EE5A83" w:rsidRDefault="00EE5A83" w:rsidP="00EE5A83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73FFC25E" w14:textId="77777777" w:rsidR="00373436" w:rsidRPr="00EE5A83" w:rsidRDefault="00373436" w:rsidP="00EE5A83">
            <w:pPr>
              <w:pStyle w:val="SIText"/>
              <w:rPr>
                <w:rStyle w:val="SITemporaryText"/>
                <w:color w:val="auto"/>
                <w:sz w:val="20"/>
              </w:rPr>
            </w:pPr>
            <w:r w:rsidRPr="00EE5A83">
              <w:rPr>
                <w:rStyle w:val="SITemporaryText"/>
                <w:color w:val="auto"/>
                <w:sz w:val="20"/>
              </w:rPr>
              <w:t>No occupational licensing, legislative or certification requirements apply to this u</w:t>
            </w:r>
            <w:r w:rsidR="00105AEA" w:rsidRPr="00EE5A83">
              <w:rPr>
                <w:rStyle w:val="SITemporaryText"/>
                <w:color w:val="auto"/>
                <w:sz w:val="20"/>
              </w:rPr>
              <w:t>nit at the time of publication.</w:t>
            </w:r>
            <w:r w:rsidRPr="00EE5A83">
              <w:rPr>
                <w:rStyle w:val="SITemporaryText"/>
                <w:color w:val="auto"/>
                <w:sz w:val="20"/>
              </w:rPr>
              <w:t xml:space="preserve"> </w:t>
            </w:r>
          </w:p>
          <w:p w14:paraId="70546F4A" w14:textId="01855AF9" w:rsidR="00341A1A" w:rsidRPr="000754EC" w:rsidRDefault="00341A1A" w:rsidP="00341A1A">
            <w:pPr>
              <w:pStyle w:val="SIText"/>
            </w:pPr>
          </w:p>
        </w:tc>
      </w:tr>
      <w:tr w:rsidR="00F1480E" w:rsidRPr="00963A46" w14:paraId="6FA203B2" w14:textId="77777777" w:rsidTr="00CA2922">
        <w:tc>
          <w:tcPr>
            <w:tcW w:w="1396" w:type="pct"/>
            <w:shd w:val="clear" w:color="auto" w:fill="auto"/>
          </w:tcPr>
          <w:p w14:paraId="5D78F6C2" w14:textId="44BFDEDA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49F558F" w14:textId="105E4566" w:rsidR="009C456E" w:rsidRPr="00BD5FA3" w:rsidRDefault="00BD5FA3" w:rsidP="00BD5FA3">
            <w:pPr>
              <w:pStyle w:val="SIText"/>
              <w:rPr>
                <w:rStyle w:val="SITemporaryText"/>
                <w:color w:val="auto"/>
                <w:sz w:val="20"/>
              </w:rPr>
            </w:pPr>
            <w:r w:rsidRPr="00BD5FA3">
              <w:rPr>
                <w:rStyle w:val="SITemporaryText"/>
                <w:color w:val="auto"/>
                <w:sz w:val="20"/>
              </w:rPr>
              <w:t>Nil</w:t>
            </w:r>
          </w:p>
        </w:tc>
      </w:tr>
      <w:tr w:rsidR="00F1480E" w:rsidRPr="00963A46" w14:paraId="6A27A30B" w14:textId="77777777" w:rsidTr="00CA2922">
        <w:tc>
          <w:tcPr>
            <w:tcW w:w="1396" w:type="pct"/>
            <w:shd w:val="clear" w:color="auto" w:fill="auto"/>
          </w:tcPr>
          <w:p w14:paraId="3574BF12" w14:textId="6020E294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AD2F5AC" w14:textId="50A2CF5F" w:rsidR="00F1480E" w:rsidRPr="000754EC" w:rsidRDefault="00341A1A" w:rsidP="009C456E">
            <w:pPr>
              <w:pStyle w:val="SIText"/>
            </w:pPr>
            <w:r w:rsidRPr="00341A1A">
              <w:t>Performance services greyhounds</w:t>
            </w:r>
            <w:r w:rsidR="00F1480E" w:rsidRPr="000754EC">
              <w:t xml:space="preserve"> (</w:t>
            </w:r>
            <w:r w:rsidR="009C456E">
              <w:t>PSG</w:t>
            </w:r>
            <w:r w:rsidR="00F1480E" w:rsidRPr="000754EC">
              <w:t>)</w:t>
            </w:r>
          </w:p>
        </w:tc>
      </w:tr>
    </w:tbl>
    <w:p w14:paraId="0DA6DBD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0EAC1F2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54D0187" w14:textId="27FC6D9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6406EE4" w14:textId="4972D092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CE46F63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91F45B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FC17CF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488D301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9230BC" w14:textId="7110A930" w:rsidR="00F1480E" w:rsidRPr="000754EC" w:rsidRDefault="00251BFC" w:rsidP="00DF0384">
            <w:pPr>
              <w:pStyle w:val="SIText"/>
            </w:pPr>
            <w:r>
              <w:t xml:space="preserve">1. </w:t>
            </w:r>
            <w:r w:rsidR="00DF0384">
              <w:t>R</w:t>
            </w:r>
            <w:r w:rsidR="00DF0384" w:rsidRPr="00DF0384">
              <w:t>ecruit</w:t>
            </w:r>
            <w:r w:rsidR="00DF0384">
              <w:t xml:space="preserve"> volunteers to program</w:t>
            </w:r>
          </w:p>
        </w:tc>
        <w:tc>
          <w:tcPr>
            <w:tcW w:w="3604" w:type="pct"/>
            <w:shd w:val="clear" w:color="auto" w:fill="auto"/>
          </w:tcPr>
          <w:p w14:paraId="31200711" w14:textId="2943413E" w:rsidR="00DF0384" w:rsidRDefault="00DF0384" w:rsidP="00DF0384">
            <w:r>
              <w:t xml:space="preserve">1.1 </w:t>
            </w:r>
            <w:r w:rsidR="008F26F1">
              <w:t>Review</w:t>
            </w:r>
            <w:r w:rsidRPr="00DF0384">
              <w:t xml:space="preserve"> </w:t>
            </w:r>
            <w:r>
              <w:t>role</w:t>
            </w:r>
            <w:r w:rsidRPr="00DF0384">
              <w:t xml:space="preserve"> descriptions </w:t>
            </w:r>
            <w:r>
              <w:t>for relevant volunteer positions in greyhound transition to pets program</w:t>
            </w:r>
            <w:r w:rsidRPr="00DF0384">
              <w:t xml:space="preserve"> </w:t>
            </w:r>
          </w:p>
          <w:p w14:paraId="6ECAD3D6" w14:textId="1D316E47" w:rsidR="00251BFC" w:rsidRDefault="00251BFC" w:rsidP="00DF0384">
            <w:r>
              <w:t xml:space="preserve">1.2 Participate in promotional activities to recruit program volunteers depending on organisational need </w:t>
            </w:r>
          </w:p>
          <w:p w14:paraId="34ED5394" w14:textId="77777777" w:rsidR="00F1480E" w:rsidRDefault="00DF0384" w:rsidP="00251BFC">
            <w:r>
              <w:t>1.</w:t>
            </w:r>
            <w:r w:rsidR="00251BFC">
              <w:t>3</w:t>
            </w:r>
            <w:r w:rsidRPr="00DF0384">
              <w:t>. Conduct recruitment selection process</w:t>
            </w:r>
            <w:r w:rsidR="00251BFC">
              <w:t xml:space="preserve"> </w:t>
            </w:r>
            <w:r w:rsidRPr="00DF0384">
              <w:t xml:space="preserve">in consultation with relevant personnel based on organisational criteria and requirements </w:t>
            </w:r>
          </w:p>
          <w:p w14:paraId="32BE45EC" w14:textId="6499491C" w:rsidR="00510E5D" w:rsidRPr="000754EC" w:rsidRDefault="00510E5D" w:rsidP="00510E5D">
            <w:r>
              <w:t xml:space="preserve">1.4 Explain and complete organisational partnership arrangements with new </w:t>
            </w:r>
            <w:r w:rsidRPr="00510E5D">
              <w:t>volunteer</w:t>
            </w:r>
            <w:r>
              <w:t>s</w:t>
            </w:r>
          </w:p>
        </w:tc>
      </w:tr>
      <w:tr w:rsidR="00F1480E" w:rsidRPr="00963A46" w14:paraId="524B767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B7A0B5D" w14:textId="76AD5198" w:rsidR="00F1480E" w:rsidRPr="000754EC" w:rsidRDefault="00251BFC" w:rsidP="002648DF">
            <w:r>
              <w:t xml:space="preserve">2. </w:t>
            </w:r>
            <w:r w:rsidR="00DF0384" w:rsidRPr="00DF0384">
              <w:t xml:space="preserve">Induct and train </w:t>
            </w:r>
            <w:r w:rsidR="00DF0384">
              <w:t>volunteers</w:t>
            </w:r>
          </w:p>
        </w:tc>
        <w:tc>
          <w:tcPr>
            <w:tcW w:w="3604" w:type="pct"/>
            <w:shd w:val="clear" w:color="auto" w:fill="auto"/>
          </w:tcPr>
          <w:p w14:paraId="38E541DD" w14:textId="5F9A611E" w:rsidR="00251BFC" w:rsidRPr="00251BFC" w:rsidRDefault="00251BFC" w:rsidP="00251BFC">
            <w:r>
              <w:t xml:space="preserve">2.1 </w:t>
            </w:r>
            <w:r w:rsidRPr="00251BFC">
              <w:t xml:space="preserve">Prepare induction and training programs and materials for </w:t>
            </w:r>
            <w:r>
              <w:t>volunteers</w:t>
            </w:r>
          </w:p>
          <w:p w14:paraId="4E1C8637" w14:textId="138875AE" w:rsidR="00251BFC" w:rsidRPr="00251BFC" w:rsidRDefault="00251BFC" w:rsidP="00251BFC">
            <w:r>
              <w:t xml:space="preserve">2.2 </w:t>
            </w:r>
            <w:r w:rsidRPr="00251BFC">
              <w:t xml:space="preserve">Conduct induction for new </w:t>
            </w:r>
            <w:r>
              <w:t>volunteers</w:t>
            </w:r>
          </w:p>
          <w:p w14:paraId="605259CA" w14:textId="2FB103D8" w:rsidR="00F1480E" w:rsidRPr="000754EC" w:rsidRDefault="00251BFC" w:rsidP="00251BFC">
            <w:r>
              <w:t xml:space="preserve">2.3 </w:t>
            </w:r>
            <w:r w:rsidRPr="00251BFC">
              <w:t>Organise and conduct ongoing training</w:t>
            </w:r>
            <w:r w:rsidR="00510E5D">
              <w:t xml:space="preserve"> or upskilling</w:t>
            </w:r>
            <w:r w:rsidRPr="00251BFC">
              <w:t xml:space="preserve"> according to organisational </w:t>
            </w:r>
            <w:r>
              <w:t>volunteer</w:t>
            </w:r>
            <w:r w:rsidRPr="00251BFC">
              <w:t xml:space="preserve"> training program</w:t>
            </w:r>
          </w:p>
        </w:tc>
      </w:tr>
      <w:tr w:rsidR="00F1480E" w:rsidRPr="00963A46" w14:paraId="6A4A40F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40CBC80" w14:textId="4225FADC" w:rsidR="00F1480E" w:rsidRPr="000754EC" w:rsidRDefault="00251BFC" w:rsidP="00DF0384">
            <w:pPr>
              <w:pStyle w:val="SIText"/>
            </w:pPr>
            <w:r>
              <w:t xml:space="preserve">3. </w:t>
            </w:r>
            <w:r w:rsidR="00DF0384" w:rsidRPr="00DF0384">
              <w:t xml:space="preserve">Support and monitor </w:t>
            </w:r>
            <w:r w:rsidR="00DF0384">
              <w:t>volunteers</w:t>
            </w:r>
          </w:p>
        </w:tc>
        <w:tc>
          <w:tcPr>
            <w:tcW w:w="3604" w:type="pct"/>
            <w:shd w:val="clear" w:color="auto" w:fill="auto"/>
          </w:tcPr>
          <w:p w14:paraId="5DBEC811" w14:textId="4712A9CF" w:rsidR="00251BFC" w:rsidRPr="00251BFC" w:rsidRDefault="00251BFC" w:rsidP="00251BFC">
            <w:r>
              <w:t xml:space="preserve">3.1 </w:t>
            </w:r>
            <w:r w:rsidRPr="00251BFC">
              <w:t xml:space="preserve">Establish regular communication, monitoring and support arrangements with </w:t>
            </w:r>
            <w:r>
              <w:t>volunteers</w:t>
            </w:r>
          </w:p>
          <w:p w14:paraId="7B0E1D26" w14:textId="6796A0D2" w:rsidR="00251BFC" w:rsidRPr="00251BFC" w:rsidRDefault="00251BFC" w:rsidP="00251BFC">
            <w:r>
              <w:t xml:space="preserve">3.2 </w:t>
            </w:r>
            <w:r w:rsidRPr="00251BFC">
              <w:t xml:space="preserve">Coordinate </w:t>
            </w:r>
            <w:r w:rsidR="006D7C7F">
              <w:t xml:space="preserve">volunteer </w:t>
            </w:r>
            <w:r w:rsidRPr="00251BFC">
              <w:t>reporting requirements</w:t>
            </w:r>
          </w:p>
          <w:p w14:paraId="67812700" w14:textId="66C8E8F4" w:rsidR="00251BFC" w:rsidRDefault="00251BFC" w:rsidP="00251BFC">
            <w:r>
              <w:t xml:space="preserve">3.3 </w:t>
            </w:r>
            <w:r w:rsidRPr="00251BFC">
              <w:t xml:space="preserve">Address concerns and issues in consultation with </w:t>
            </w:r>
            <w:r>
              <w:t>volunteers</w:t>
            </w:r>
            <w:r w:rsidRPr="00251BFC">
              <w:t xml:space="preserve"> and relevant personnel according to organisational procedures</w:t>
            </w:r>
          </w:p>
          <w:p w14:paraId="6E2A5D4D" w14:textId="3DB24536" w:rsidR="00F1480E" w:rsidRPr="000754EC" w:rsidRDefault="00251BFC" w:rsidP="00FF2AAF">
            <w:r>
              <w:t>3.4 Provide feedback on volunteer program to relevant personnel to improve</w:t>
            </w:r>
            <w:r w:rsidR="00FF2AAF">
              <w:t xml:space="preserve"> program processes and outcomes</w:t>
            </w:r>
          </w:p>
        </w:tc>
      </w:tr>
    </w:tbl>
    <w:p w14:paraId="3DAB3672" w14:textId="7ECACBF5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7ECE2D9" w14:textId="77777777" w:rsidTr="00CA2922">
        <w:trPr>
          <w:tblHeader/>
        </w:trPr>
        <w:tc>
          <w:tcPr>
            <w:tcW w:w="5000" w:type="pct"/>
            <w:gridSpan w:val="2"/>
          </w:tcPr>
          <w:p w14:paraId="6C5490C6" w14:textId="1EB0FAE5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342E23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118749" w14:textId="77777777" w:rsidTr="00CA2922">
        <w:trPr>
          <w:tblHeader/>
        </w:trPr>
        <w:tc>
          <w:tcPr>
            <w:tcW w:w="1396" w:type="pct"/>
          </w:tcPr>
          <w:p w14:paraId="15C75F4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C9ED30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EE5A83" w:rsidRPr="00336FCA" w:rsidDel="00423CB2" w14:paraId="7E89E6AA" w14:textId="77777777" w:rsidTr="00CA2922">
        <w:tc>
          <w:tcPr>
            <w:tcW w:w="1396" w:type="pct"/>
          </w:tcPr>
          <w:p w14:paraId="7F7FBEA7" w14:textId="0EB0D019" w:rsidR="00EE5A83" w:rsidRPr="00EE5A83" w:rsidRDefault="00EE5A83" w:rsidP="00EE5A83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7A2F2ACD" w14:textId="0678345E" w:rsidR="00EE5A83" w:rsidRPr="00EE5A83" w:rsidRDefault="00EE5A83" w:rsidP="00510E5D">
            <w:pPr>
              <w:pStyle w:val="SIBulletList1"/>
            </w:pPr>
            <w:r w:rsidRPr="00EE5A83">
              <w:t xml:space="preserve">Interpret </w:t>
            </w:r>
            <w:r w:rsidR="001E5DDB">
              <w:t xml:space="preserve">and identify key information in </w:t>
            </w:r>
            <w:r>
              <w:t>organisational</w:t>
            </w:r>
            <w:r w:rsidRPr="00EE5A83">
              <w:t xml:space="preserve"> </w:t>
            </w:r>
            <w:r>
              <w:t>procedures</w:t>
            </w:r>
            <w:r w:rsidR="00510E5D">
              <w:t xml:space="preserve"> and from reports</w:t>
            </w:r>
            <w:r>
              <w:t xml:space="preserve"> </w:t>
            </w:r>
            <w:r w:rsidR="00510E5D">
              <w:t>and feedback from volunteers working in the program</w:t>
            </w:r>
          </w:p>
        </w:tc>
      </w:tr>
      <w:tr w:rsidR="008F26F1" w:rsidRPr="00336FCA" w:rsidDel="00423CB2" w14:paraId="1037BFC8" w14:textId="77777777" w:rsidTr="00FF3292">
        <w:tc>
          <w:tcPr>
            <w:tcW w:w="1396" w:type="pct"/>
          </w:tcPr>
          <w:p w14:paraId="4BC4B3DD" w14:textId="77777777" w:rsidR="008F26F1" w:rsidRPr="008F26F1" w:rsidRDefault="008F26F1" w:rsidP="008F26F1">
            <w:pPr>
              <w:pStyle w:val="SIText"/>
            </w:pPr>
            <w:r w:rsidRPr="008F26F1">
              <w:lastRenderedPageBreak/>
              <w:t xml:space="preserve">Navigate the world of work </w:t>
            </w:r>
          </w:p>
        </w:tc>
        <w:tc>
          <w:tcPr>
            <w:tcW w:w="3604" w:type="pct"/>
          </w:tcPr>
          <w:p w14:paraId="5434FF6C" w14:textId="600B6DFD" w:rsidR="008F26F1" w:rsidRPr="008F26F1" w:rsidRDefault="008F26F1" w:rsidP="008F26F1">
            <w:pPr>
              <w:pStyle w:val="SIBulletList1"/>
              <w:rPr>
                <w:rFonts w:eastAsia="Calibri"/>
              </w:rPr>
            </w:pPr>
            <w:r w:rsidRPr="008F26F1">
              <w:t>Take responsibility for ma</w:t>
            </w:r>
            <w:r w:rsidR="00BD5FA3">
              <w:t>intaining current knowledge of s</w:t>
            </w:r>
            <w:r w:rsidRPr="008F26F1">
              <w:t>tate regulations and local council requirements relevant to greyhound pet ownership</w:t>
            </w:r>
          </w:p>
        </w:tc>
      </w:tr>
      <w:tr w:rsidR="00F1480E" w:rsidRPr="00336FCA" w:rsidDel="00423CB2" w14:paraId="5B7B5B74" w14:textId="77777777" w:rsidTr="00CA2922">
        <w:tc>
          <w:tcPr>
            <w:tcW w:w="1396" w:type="pct"/>
          </w:tcPr>
          <w:p w14:paraId="0B63130E" w14:textId="4B5E9F60" w:rsidR="00F1480E" w:rsidRPr="000754EC" w:rsidRDefault="006D7C7F" w:rsidP="000754EC">
            <w:pPr>
              <w:pStyle w:val="SIText"/>
            </w:pPr>
            <w:r>
              <w:t>Interact with others</w:t>
            </w:r>
          </w:p>
        </w:tc>
        <w:tc>
          <w:tcPr>
            <w:tcW w:w="3604" w:type="pct"/>
          </w:tcPr>
          <w:p w14:paraId="62B882B6" w14:textId="3A269570" w:rsidR="00F1480E" w:rsidRPr="000754EC" w:rsidRDefault="008F26F1" w:rsidP="008F26F1">
            <w:pPr>
              <w:pStyle w:val="SIBulletList1"/>
              <w:rPr>
                <w:rFonts w:eastAsia="Calibri"/>
              </w:rPr>
            </w:pPr>
            <w:r>
              <w:t>Use</w:t>
            </w:r>
            <w:r w:rsidRPr="008F26F1">
              <w:t xml:space="preserve"> clear language</w:t>
            </w:r>
            <w:r>
              <w:t>, concepts</w:t>
            </w:r>
            <w:r w:rsidRPr="008F26F1">
              <w:t xml:space="preserve"> and tone to</w:t>
            </w:r>
            <w:r>
              <w:t xml:space="preserve"> communicate effectively and </w:t>
            </w:r>
            <w:r w:rsidRPr="008F26F1">
              <w:t>build rapport</w:t>
            </w:r>
            <w:r>
              <w:t xml:space="preserve"> </w:t>
            </w:r>
            <w:r w:rsidRPr="008F26F1">
              <w:t xml:space="preserve">with people from diverse backgrounds </w:t>
            </w:r>
          </w:p>
        </w:tc>
      </w:tr>
      <w:tr w:rsidR="007A6606" w:rsidRPr="00336FCA" w:rsidDel="00423CB2" w14:paraId="3C0E6D6D" w14:textId="77777777" w:rsidTr="00CA2922">
        <w:tc>
          <w:tcPr>
            <w:tcW w:w="1396" w:type="pct"/>
          </w:tcPr>
          <w:p w14:paraId="05D8DE5D" w14:textId="681F1BDA" w:rsidR="007A6606" w:rsidRDefault="00EE5A83" w:rsidP="000754EC">
            <w:pPr>
              <w:pStyle w:val="SIText"/>
            </w:pPr>
            <w:r>
              <w:t>Get the work done</w:t>
            </w:r>
          </w:p>
        </w:tc>
        <w:tc>
          <w:tcPr>
            <w:tcW w:w="3604" w:type="pct"/>
          </w:tcPr>
          <w:p w14:paraId="76E403B7" w14:textId="65C81A8F" w:rsidR="008F26F1" w:rsidRPr="008F26F1" w:rsidRDefault="00EE5A83" w:rsidP="008F26F1">
            <w:pPr>
              <w:pStyle w:val="SIBulletList1"/>
            </w:pPr>
            <w:r w:rsidRPr="00EE5A83">
              <w:t>Plan, sequence and prioritise activities</w:t>
            </w:r>
            <w:r w:rsidR="008F26F1" w:rsidRPr="008F26F1">
              <w:t xml:space="preserve">; monitoring risks and adjusting activities to achieve outcomes </w:t>
            </w:r>
          </w:p>
          <w:p w14:paraId="6BD74211" w14:textId="4D9D66BC" w:rsidR="007A6606" w:rsidRPr="000754EC" w:rsidRDefault="008F26F1" w:rsidP="008F26F1">
            <w:pPr>
              <w:pStyle w:val="SIBulletList1"/>
              <w:rPr>
                <w:rFonts w:eastAsia="Calibri"/>
              </w:rPr>
            </w:pPr>
            <w:r>
              <w:t>Use problem solving strategies, intuition and past-experience to manage contingencies and potential conflict situations</w:t>
            </w:r>
          </w:p>
        </w:tc>
      </w:tr>
    </w:tbl>
    <w:p w14:paraId="1A0E01AF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03FBC48" w14:textId="77777777" w:rsidTr="00F33FF2">
        <w:tc>
          <w:tcPr>
            <w:tcW w:w="5000" w:type="pct"/>
            <w:gridSpan w:val="4"/>
          </w:tcPr>
          <w:p w14:paraId="7FAD8E79" w14:textId="412E43FA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AF9D8E" w14:textId="77777777" w:rsidTr="00F33FF2">
        <w:tc>
          <w:tcPr>
            <w:tcW w:w="1028" w:type="pct"/>
          </w:tcPr>
          <w:p w14:paraId="6826E79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78FE9CB" w14:textId="03E07FC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2708EB5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C390CE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0DAC76F2" w14:textId="77777777" w:rsidTr="00F33FF2">
        <w:tc>
          <w:tcPr>
            <w:tcW w:w="1028" w:type="pct"/>
          </w:tcPr>
          <w:p w14:paraId="133C2290" w14:textId="7DA8961D" w:rsidR="00041E59" w:rsidRPr="000754EC" w:rsidRDefault="00DA0330" w:rsidP="00100A56">
            <w:pPr>
              <w:pStyle w:val="SIText"/>
            </w:pPr>
            <w:r w:rsidRPr="00DA0330">
              <w:t>RGRPSG</w:t>
            </w:r>
            <w:r w:rsidR="00100A56">
              <w:t xml:space="preserve">405 </w:t>
            </w:r>
            <w:r w:rsidR="00304AE4">
              <w:t>Coordinate volunteers in greyhound transi</w:t>
            </w:r>
            <w:r w:rsidR="00304AE4" w:rsidRPr="00304AE4">
              <w:t>tion to pet programs</w:t>
            </w:r>
          </w:p>
        </w:tc>
        <w:tc>
          <w:tcPr>
            <w:tcW w:w="1105" w:type="pct"/>
          </w:tcPr>
          <w:p w14:paraId="050696DA" w14:textId="7BEBB187" w:rsidR="00041E59" w:rsidRPr="000754EC" w:rsidRDefault="00DA0330" w:rsidP="000754EC">
            <w:pPr>
              <w:pStyle w:val="SIText"/>
            </w:pPr>
            <w:r>
              <w:t>Not applicable</w:t>
            </w:r>
          </w:p>
        </w:tc>
        <w:tc>
          <w:tcPr>
            <w:tcW w:w="1251" w:type="pct"/>
          </w:tcPr>
          <w:p w14:paraId="68D5E6EF" w14:textId="0FFC22BF" w:rsidR="00041E59" w:rsidRPr="000754EC" w:rsidRDefault="00DA0330" w:rsidP="000754EC">
            <w:pPr>
              <w:pStyle w:val="SIText"/>
            </w:pPr>
            <w:r>
              <w:t>New unit</w:t>
            </w:r>
          </w:p>
        </w:tc>
        <w:tc>
          <w:tcPr>
            <w:tcW w:w="1616" w:type="pct"/>
          </w:tcPr>
          <w:p w14:paraId="71095270" w14:textId="7D7B3FFC" w:rsidR="00916CD7" w:rsidRPr="000754EC" w:rsidRDefault="00916CD7" w:rsidP="000754EC">
            <w:pPr>
              <w:pStyle w:val="SIText"/>
            </w:pPr>
            <w:r>
              <w:t>No equivalent unit</w:t>
            </w:r>
          </w:p>
        </w:tc>
      </w:tr>
    </w:tbl>
    <w:p w14:paraId="2C5BD6E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610CA9C" w14:textId="77777777" w:rsidTr="00CA2922">
        <w:tc>
          <w:tcPr>
            <w:tcW w:w="1396" w:type="pct"/>
            <w:shd w:val="clear" w:color="auto" w:fill="auto"/>
          </w:tcPr>
          <w:p w14:paraId="5A4FAC6A" w14:textId="3889DC7D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92E9175" w14:textId="7DD3F59F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3D963234" w14:textId="703FA9F8" w:rsidR="00F1480E" w:rsidRPr="000754EC" w:rsidRDefault="00DA0330" w:rsidP="00DA0330">
            <w:r w:rsidRPr="00DA0330">
              <w:t xml:space="preserve">https://vetnet.education.gov.au/Pages/TrainingDocs.aspx?q=5c4b8489-f7e1-463b-81c8-6ecce6c192a0 </w:t>
            </w:r>
          </w:p>
        </w:tc>
      </w:tr>
    </w:tbl>
    <w:p w14:paraId="0D3994B9" w14:textId="77777777" w:rsidR="00F1480E" w:rsidRDefault="00F1480E" w:rsidP="005F771F">
      <w:pPr>
        <w:pStyle w:val="SIText"/>
      </w:pPr>
    </w:p>
    <w:p w14:paraId="750B2CB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A4BFAC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783141E" w14:textId="77777777" w:rsidR="00556C4C" w:rsidRPr="000754EC" w:rsidRDefault="00556C4C" w:rsidP="000754EC">
            <w:pPr>
              <w:pStyle w:val="SIUnittitle"/>
            </w:pPr>
            <w:r w:rsidRPr="002C55E9"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AA796AC" w14:textId="18DAE8A2" w:rsidR="00556C4C" w:rsidRPr="000754EC" w:rsidRDefault="00556C4C" w:rsidP="00100A56">
            <w:pPr>
              <w:pStyle w:val="SIUnittitle"/>
            </w:pPr>
            <w:r w:rsidRPr="00F56827">
              <w:t xml:space="preserve">Assessment requirements for </w:t>
            </w:r>
            <w:r w:rsidR="00341A1A" w:rsidRPr="00341A1A">
              <w:t>RGRPSG</w:t>
            </w:r>
            <w:r w:rsidR="00100A56">
              <w:t>405</w:t>
            </w:r>
            <w:r w:rsidR="00304AE4">
              <w:t xml:space="preserve"> Coordinate volunteers in greyhound transi</w:t>
            </w:r>
            <w:r w:rsidR="00304AE4" w:rsidRPr="00304AE4">
              <w:t>tion to pet programs</w:t>
            </w:r>
          </w:p>
        </w:tc>
      </w:tr>
      <w:tr w:rsidR="00556C4C" w:rsidRPr="00A55106" w14:paraId="7E8892D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FE1A520" w14:textId="3F2B678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E913637" w14:textId="77777777" w:rsidTr="00113678">
        <w:tc>
          <w:tcPr>
            <w:tcW w:w="5000" w:type="pct"/>
            <w:gridSpan w:val="2"/>
            <w:shd w:val="clear" w:color="auto" w:fill="auto"/>
          </w:tcPr>
          <w:p w14:paraId="00CB76F6" w14:textId="31031E0B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79903DBC" w14:textId="77777777" w:rsidR="0001237E" w:rsidRDefault="007A300D" w:rsidP="000754EC">
            <w:pPr>
              <w:pStyle w:val="SIText"/>
            </w:pPr>
            <w:r w:rsidRPr="000754EC">
              <w:t>There must be evidence that the individual has</w:t>
            </w:r>
            <w:r w:rsidR="0001237E">
              <w:t>:</w:t>
            </w:r>
          </w:p>
          <w:p w14:paraId="5A5CB11A" w14:textId="6382D837" w:rsidR="00F6542C" w:rsidRDefault="001E5DDB" w:rsidP="0001237E">
            <w:pPr>
              <w:pStyle w:val="SIBulletList1"/>
            </w:pPr>
            <w:r>
              <w:t xml:space="preserve">participated in </w:t>
            </w:r>
            <w:r w:rsidR="00F6542C">
              <w:t xml:space="preserve">the </w:t>
            </w:r>
            <w:r w:rsidR="00C21583">
              <w:t>recruit</w:t>
            </w:r>
            <w:r w:rsidR="00F6542C">
              <w:t xml:space="preserve">ment process and induction of </w:t>
            </w:r>
            <w:r w:rsidR="00C21583">
              <w:t xml:space="preserve">one </w:t>
            </w:r>
            <w:r w:rsidR="00F6542C">
              <w:t xml:space="preserve">new </w:t>
            </w:r>
            <w:r w:rsidR="00C21583">
              <w:t>volunteer to</w:t>
            </w:r>
            <w:r>
              <w:t xml:space="preserve"> </w:t>
            </w:r>
            <w:r w:rsidR="008F26F1">
              <w:t>a</w:t>
            </w:r>
            <w:r w:rsidR="00F6542C">
              <w:t xml:space="preserve"> </w:t>
            </w:r>
            <w:r>
              <w:t xml:space="preserve">greyhound transition to pets </w:t>
            </w:r>
            <w:r w:rsidR="00F6542C">
              <w:t>program</w:t>
            </w:r>
          </w:p>
          <w:p w14:paraId="71621DF6" w14:textId="46A6C115" w:rsidR="001E5DDB" w:rsidRDefault="00F6542C" w:rsidP="0001237E">
            <w:pPr>
              <w:pStyle w:val="SIBulletList1"/>
            </w:pPr>
            <w:r>
              <w:t>provided training and/or ongoing support for at least two</w:t>
            </w:r>
            <w:r w:rsidR="001E5DDB">
              <w:t xml:space="preserve"> </w:t>
            </w:r>
            <w:r>
              <w:t>program volunteers in different roles</w:t>
            </w:r>
          </w:p>
          <w:p w14:paraId="3E2F2ADD" w14:textId="37545E7F" w:rsidR="00556C4C" w:rsidRDefault="00F6542C" w:rsidP="000754EC">
            <w:pPr>
              <w:pStyle w:val="SIBulletList1"/>
            </w:pPr>
            <w:r>
              <w:t xml:space="preserve">coordinated reports and records </w:t>
            </w:r>
            <w:r w:rsidR="0001237E">
              <w:t xml:space="preserve">for </w:t>
            </w:r>
            <w:r w:rsidR="00222081">
              <w:t xml:space="preserve">each </w:t>
            </w:r>
            <w:r>
              <w:t xml:space="preserve">volunteer </w:t>
            </w:r>
            <w:r w:rsidR="00222081">
              <w:t>in the performance evidence</w:t>
            </w:r>
            <w:r w:rsidR="00766A9A">
              <w:t xml:space="preserve"> above</w:t>
            </w:r>
            <w:r w:rsidR="0001237E">
              <w:t>.</w:t>
            </w:r>
          </w:p>
          <w:p w14:paraId="1ECE61F8" w14:textId="559E8A5E" w:rsidR="0001237E" w:rsidRPr="000754EC" w:rsidRDefault="0001237E" w:rsidP="0001237E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</w:tc>
      </w:tr>
    </w:tbl>
    <w:p w14:paraId="708AB243" w14:textId="20039ED0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47DC9F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8677845" w14:textId="63809BB5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01CB55D" w14:textId="77777777" w:rsidTr="00F6542C">
        <w:trPr>
          <w:trHeight w:val="7379"/>
        </w:trPr>
        <w:tc>
          <w:tcPr>
            <w:tcW w:w="5000" w:type="pct"/>
            <w:shd w:val="clear" w:color="auto" w:fill="auto"/>
          </w:tcPr>
          <w:p w14:paraId="44415D66" w14:textId="4A4B4EE6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192DC782" w14:textId="05FAA236" w:rsidR="00D111BE" w:rsidRDefault="00D111BE" w:rsidP="00C743C8">
            <w:pPr>
              <w:pStyle w:val="SIBulletList1"/>
            </w:pPr>
            <w:r>
              <w:t xml:space="preserve">range of </w:t>
            </w:r>
            <w:r w:rsidR="001F4533">
              <w:t>volunteer positions in</w:t>
            </w:r>
            <w:r>
              <w:t xml:space="preserve"> transition to pet programs</w:t>
            </w:r>
            <w:r w:rsidR="00E741E1">
              <w:t>, including:</w:t>
            </w:r>
          </w:p>
          <w:p w14:paraId="52972289" w14:textId="77777777" w:rsidR="001F4533" w:rsidRDefault="001F4533" w:rsidP="001F4533">
            <w:pPr>
              <w:pStyle w:val="SIBulletList2"/>
            </w:pPr>
            <w:r>
              <w:t>foster carers</w:t>
            </w:r>
          </w:p>
          <w:p w14:paraId="2145A4BC" w14:textId="77777777" w:rsidR="001F4533" w:rsidRPr="001F4533" w:rsidRDefault="001F4533" w:rsidP="001F4533">
            <w:pPr>
              <w:pStyle w:val="SIBulletList2"/>
            </w:pPr>
            <w:r>
              <w:t xml:space="preserve">community </w:t>
            </w:r>
            <w:r w:rsidRPr="001F4533">
              <w:t xml:space="preserve">engagement </w:t>
            </w:r>
          </w:p>
          <w:p w14:paraId="0C4B77DF" w14:textId="626FE39F" w:rsidR="00D111BE" w:rsidRDefault="001F4533" w:rsidP="00D111BE">
            <w:pPr>
              <w:pStyle w:val="SIBulletList2"/>
            </w:pPr>
            <w:r>
              <w:t>enrichment activities</w:t>
            </w:r>
          </w:p>
          <w:p w14:paraId="797C2AD1" w14:textId="1840ACCA" w:rsidR="001F4533" w:rsidRDefault="001F4533" w:rsidP="00D111BE">
            <w:pPr>
              <w:pStyle w:val="SIBulletList2"/>
            </w:pPr>
            <w:r>
              <w:t>exercise activities</w:t>
            </w:r>
          </w:p>
          <w:p w14:paraId="3811A2F4" w14:textId="17A53AAB" w:rsidR="001F4533" w:rsidRDefault="001F4533" w:rsidP="00D111BE">
            <w:pPr>
              <w:pStyle w:val="SIBulletList2"/>
            </w:pPr>
            <w:r>
              <w:t>behavioural trainers</w:t>
            </w:r>
          </w:p>
          <w:p w14:paraId="6D012170" w14:textId="06ADD3CE" w:rsidR="007618A9" w:rsidRPr="007618A9" w:rsidRDefault="007618A9" w:rsidP="007618A9">
            <w:pPr>
              <w:pStyle w:val="SIBulletList1"/>
            </w:pPr>
            <w:r>
              <w:t xml:space="preserve">range of promotional </w:t>
            </w:r>
            <w:r w:rsidRPr="007618A9">
              <w:t xml:space="preserve">channels and </w:t>
            </w:r>
            <w:r>
              <w:t>activities used to attract volunteers</w:t>
            </w:r>
          </w:p>
          <w:p w14:paraId="602006B3" w14:textId="4C9DA03D" w:rsidR="007618A9" w:rsidRPr="007618A9" w:rsidRDefault="007618A9" w:rsidP="007618A9">
            <w:pPr>
              <w:pStyle w:val="SIBulletList1"/>
            </w:pPr>
            <w:r w:rsidRPr="007618A9">
              <w:t xml:space="preserve">organisational procedures and documentation required for </w:t>
            </w:r>
            <w:r>
              <w:t>volunteers</w:t>
            </w:r>
          </w:p>
          <w:p w14:paraId="0C96FC80" w14:textId="77777777" w:rsidR="007618A9" w:rsidRPr="007618A9" w:rsidRDefault="007618A9" w:rsidP="007618A9">
            <w:pPr>
              <w:pStyle w:val="SIBulletList1"/>
            </w:pPr>
            <w:r w:rsidRPr="007618A9">
              <w:t>induction and training program content, including:</w:t>
            </w:r>
          </w:p>
          <w:p w14:paraId="17618548" w14:textId="4364CBF4" w:rsidR="007618A9" w:rsidRPr="007618A9" w:rsidRDefault="007618A9" w:rsidP="007618A9">
            <w:pPr>
              <w:pStyle w:val="SIBulletList2"/>
            </w:pPr>
            <w:r w:rsidRPr="007618A9">
              <w:t>partnership/</w:t>
            </w:r>
            <w:r>
              <w:t>volunteer</w:t>
            </w:r>
            <w:r w:rsidRPr="007618A9">
              <w:t xml:space="preserve"> arrangement with the organisation, including roles and responsibilities </w:t>
            </w:r>
          </w:p>
          <w:p w14:paraId="29E5D66A" w14:textId="77777777" w:rsidR="007618A9" w:rsidRDefault="007618A9" w:rsidP="007618A9">
            <w:pPr>
              <w:pStyle w:val="SIBulletList2"/>
            </w:pPr>
            <w:r>
              <w:t xml:space="preserve">compliance with </w:t>
            </w:r>
            <w:r w:rsidRPr="007618A9">
              <w:t>relevant legislation, animal welfare regulations</w:t>
            </w:r>
            <w:r>
              <w:t xml:space="preserve"> and</w:t>
            </w:r>
            <w:r w:rsidRPr="007618A9">
              <w:t xml:space="preserve"> industry codes of practice </w:t>
            </w:r>
          </w:p>
          <w:p w14:paraId="1342D946" w14:textId="749B1462" w:rsidR="007618A9" w:rsidRPr="007618A9" w:rsidRDefault="007618A9" w:rsidP="007618A9">
            <w:pPr>
              <w:pStyle w:val="SIBulletList2"/>
            </w:pPr>
            <w:r>
              <w:t xml:space="preserve">compliance with </w:t>
            </w:r>
            <w:r w:rsidRPr="007618A9">
              <w:t xml:space="preserve">local council requirements </w:t>
            </w:r>
          </w:p>
          <w:p w14:paraId="55BC3EBC" w14:textId="29ACBB29" w:rsidR="007618A9" w:rsidRDefault="007618A9" w:rsidP="007618A9">
            <w:pPr>
              <w:pStyle w:val="SIBulletList2"/>
            </w:pPr>
            <w:r>
              <w:t>health and safety, including hazard identification and risk assessments</w:t>
            </w:r>
            <w:r w:rsidRPr="007618A9">
              <w:t xml:space="preserve"> </w:t>
            </w:r>
          </w:p>
          <w:p w14:paraId="06961C2A" w14:textId="0635FDFB" w:rsidR="007618A9" w:rsidRPr="007618A9" w:rsidRDefault="007618A9" w:rsidP="007618A9">
            <w:pPr>
              <w:pStyle w:val="SIBulletList2"/>
            </w:pPr>
            <w:r w:rsidRPr="007618A9">
              <w:t>hygiene</w:t>
            </w:r>
            <w:r>
              <w:t>,</w:t>
            </w:r>
            <w:r w:rsidRPr="007618A9">
              <w:t xml:space="preserve"> zoonoses and infection control </w:t>
            </w:r>
            <w:r>
              <w:t>relevant to working with</w:t>
            </w:r>
            <w:r w:rsidRPr="007618A9">
              <w:t xml:space="preserve"> greyhounds</w:t>
            </w:r>
          </w:p>
          <w:p w14:paraId="47C3208B" w14:textId="19DCD05A" w:rsidR="007618A9" w:rsidRPr="007618A9" w:rsidRDefault="007618A9" w:rsidP="007618A9">
            <w:pPr>
              <w:pStyle w:val="SIBulletList2"/>
            </w:pPr>
            <w:r>
              <w:t>organisational r</w:t>
            </w:r>
            <w:r w:rsidRPr="007618A9">
              <w:t>eporting and record keeping requirements</w:t>
            </w:r>
          </w:p>
          <w:p w14:paraId="4731C4BE" w14:textId="14173835" w:rsidR="007618A9" w:rsidRDefault="007618A9" w:rsidP="007618A9">
            <w:pPr>
              <w:pStyle w:val="SIBulletList2"/>
            </w:pPr>
            <w:r>
              <w:t>shelter or external foster carer requirements</w:t>
            </w:r>
          </w:p>
          <w:p w14:paraId="6307C0FA" w14:textId="3FB7CF1A" w:rsidR="006D7C7F" w:rsidRDefault="006D7C7F" w:rsidP="007618A9">
            <w:pPr>
              <w:pStyle w:val="SIBulletList2"/>
            </w:pPr>
            <w:r>
              <w:t>health and welfare of greyhounds</w:t>
            </w:r>
          </w:p>
          <w:p w14:paraId="5601C349" w14:textId="77777777" w:rsidR="00F6542C" w:rsidRDefault="00F6542C" w:rsidP="007618A9">
            <w:pPr>
              <w:pStyle w:val="SIBulletList1"/>
            </w:pPr>
            <w:r w:rsidRPr="007618A9">
              <w:t>report</w:t>
            </w:r>
            <w:r w:rsidRPr="00F6542C">
              <w:t>ing requirements</w:t>
            </w:r>
            <w:r>
              <w:t>, including:</w:t>
            </w:r>
          </w:p>
          <w:p w14:paraId="62798B48" w14:textId="5B008A54" w:rsidR="00F6542C" w:rsidRDefault="00F6542C" w:rsidP="00F6542C">
            <w:pPr>
              <w:pStyle w:val="SIBulletList2"/>
            </w:pPr>
            <w:r>
              <w:t>program</w:t>
            </w:r>
            <w:r w:rsidRPr="00F6542C">
              <w:t xml:space="preserve"> </w:t>
            </w:r>
            <w:r w:rsidR="007618A9" w:rsidRPr="007618A9">
              <w:t>operation</w:t>
            </w:r>
            <w:r>
              <w:t>s</w:t>
            </w:r>
            <w:r w:rsidR="007618A9" w:rsidRPr="007618A9">
              <w:t xml:space="preserve"> </w:t>
            </w:r>
          </w:p>
          <w:p w14:paraId="3D79A55A" w14:textId="37981BD8" w:rsidR="007618A9" w:rsidRDefault="007618A9" w:rsidP="00F6542C">
            <w:pPr>
              <w:pStyle w:val="SIBulletList2"/>
            </w:pPr>
            <w:r w:rsidRPr="007618A9">
              <w:t xml:space="preserve">greyhound </w:t>
            </w:r>
            <w:r w:rsidR="00F6542C">
              <w:t>specific information</w:t>
            </w:r>
          </w:p>
          <w:p w14:paraId="3EC7B067" w14:textId="0DC72AE0" w:rsidR="00F6542C" w:rsidRPr="007618A9" w:rsidRDefault="00F6542C" w:rsidP="00F6542C">
            <w:pPr>
              <w:pStyle w:val="SIBulletList2"/>
            </w:pPr>
            <w:r>
              <w:t>volunteer feedback</w:t>
            </w:r>
          </w:p>
          <w:p w14:paraId="7EC955B1" w14:textId="77777777" w:rsidR="007618A9" w:rsidRPr="007618A9" w:rsidRDefault="007618A9" w:rsidP="007618A9">
            <w:pPr>
              <w:pStyle w:val="SIBulletList1"/>
            </w:pPr>
            <w:r w:rsidRPr="007618A9">
              <w:t>concerns and issues, including:</w:t>
            </w:r>
          </w:p>
          <w:p w14:paraId="0CE96C01" w14:textId="77777777" w:rsidR="007618A9" w:rsidRPr="007618A9" w:rsidRDefault="007618A9" w:rsidP="007618A9">
            <w:pPr>
              <w:pStyle w:val="SIBulletList2"/>
            </w:pPr>
            <w:r w:rsidRPr="007618A9">
              <w:t>greyhound progress</w:t>
            </w:r>
          </w:p>
          <w:p w14:paraId="07CD95F2" w14:textId="71E109D9" w:rsidR="001F4533" w:rsidRDefault="007618A9" w:rsidP="007618A9">
            <w:pPr>
              <w:pStyle w:val="SIBulletList2"/>
            </w:pPr>
            <w:r w:rsidRPr="004A44D8">
              <w:t>compassion</w:t>
            </w:r>
            <w:r w:rsidRPr="007618A9">
              <w:t xml:space="preserve"> fatigue</w:t>
            </w:r>
          </w:p>
          <w:p w14:paraId="62535E1F" w14:textId="48A8E2F9" w:rsidR="00D111BE" w:rsidRDefault="00AE7D77" w:rsidP="00C743C8">
            <w:pPr>
              <w:pStyle w:val="SIBulletList1"/>
            </w:pPr>
            <w:r>
              <w:t xml:space="preserve">organisational procedures </w:t>
            </w:r>
            <w:r w:rsidR="00F6542C">
              <w:t>and processes relating to volunteers</w:t>
            </w:r>
          </w:p>
          <w:p w14:paraId="077FC630" w14:textId="32CFAE79" w:rsidR="00C743C8" w:rsidRPr="00C743C8" w:rsidRDefault="00BD5FA3" w:rsidP="00F6542C">
            <w:pPr>
              <w:pStyle w:val="SIBulletList1"/>
            </w:pPr>
            <w:r>
              <w:t>s</w:t>
            </w:r>
            <w:r w:rsidR="00C743C8" w:rsidRPr="00C743C8">
              <w:t>tate greyhound industry requirements relating to retiring greyhounds and adoption practices</w:t>
            </w:r>
          </w:p>
          <w:p w14:paraId="12185396" w14:textId="16D2CC33" w:rsidR="00F6542C" w:rsidRDefault="00BD5FA3" w:rsidP="00F6542C">
            <w:pPr>
              <w:pStyle w:val="SIBulletList1"/>
            </w:pPr>
            <w:r>
              <w:t>current s</w:t>
            </w:r>
            <w:r w:rsidR="00C743C8" w:rsidRPr="00C743C8">
              <w:t>tate government and local council requirements</w:t>
            </w:r>
            <w:r w:rsidR="00EA1F0B">
              <w:t xml:space="preserve"> for </w:t>
            </w:r>
            <w:r w:rsidR="00F6542C">
              <w:t>foster carers and shelters</w:t>
            </w:r>
            <w:r w:rsidR="0082762E">
              <w:t>.</w:t>
            </w:r>
          </w:p>
          <w:p w14:paraId="5B02A910" w14:textId="786446F9" w:rsidR="00954A3B" w:rsidRPr="000754EC" w:rsidRDefault="00954A3B" w:rsidP="00F6542C">
            <w:pPr>
              <w:pStyle w:val="SIBulletList2"/>
              <w:numPr>
                <w:ilvl w:val="0"/>
                <w:numId w:val="0"/>
              </w:numPr>
            </w:pPr>
          </w:p>
        </w:tc>
      </w:tr>
    </w:tbl>
    <w:p w14:paraId="38666F8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07DC81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CD05C9D" w14:textId="25C56FB0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1CEDF81" w14:textId="77777777" w:rsidTr="00CA2922">
        <w:tc>
          <w:tcPr>
            <w:tcW w:w="5000" w:type="pct"/>
            <w:shd w:val="clear" w:color="auto" w:fill="auto"/>
          </w:tcPr>
          <w:p w14:paraId="796492B2" w14:textId="038ED9C0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3521B3AB" w14:textId="77777777" w:rsidR="00E40225" w:rsidRPr="00E40225" w:rsidRDefault="00E40225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5FF60577" w14:textId="78DA6148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="008F26F1">
              <w:t>:</w:t>
            </w:r>
          </w:p>
          <w:p w14:paraId="377ACCFB" w14:textId="77777777" w:rsidR="00605D48" w:rsidRPr="00605D48" w:rsidRDefault="00605D48" w:rsidP="00605D48">
            <w:pPr>
              <w:pStyle w:val="SIBulletList2"/>
            </w:pPr>
            <w:r w:rsidRPr="00605D48">
              <w:t xml:space="preserve">a workplace or an environment that accurately represents workplace conditions </w:t>
            </w:r>
          </w:p>
          <w:p w14:paraId="05F10ADB" w14:textId="2F26F1F5" w:rsidR="00F83D7C" w:rsidRPr="000754EC" w:rsidRDefault="00605D48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specifications</w:t>
            </w:r>
            <w:r w:rsidR="008A4AEA">
              <w:rPr>
                <w:rFonts w:eastAsia="Calibri"/>
              </w:rPr>
              <w:t>:</w:t>
            </w:r>
          </w:p>
          <w:p w14:paraId="27134AF4" w14:textId="5D4B0EE4" w:rsidR="00F83D7C" w:rsidRDefault="00605D48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organisational</w:t>
            </w:r>
            <w:r w:rsidR="00F83D7C" w:rsidRPr="000754EC">
              <w:rPr>
                <w:rFonts w:eastAsia="Calibri"/>
              </w:rPr>
              <w:t xml:space="preserve"> procedures</w:t>
            </w:r>
            <w:r w:rsidR="00766A9A">
              <w:rPr>
                <w:rFonts w:eastAsia="Calibri"/>
              </w:rPr>
              <w:t xml:space="preserve"> </w:t>
            </w:r>
            <w:r w:rsidR="00F6542C">
              <w:rPr>
                <w:rFonts w:eastAsia="Calibri"/>
              </w:rPr>
              <w:t>relevant to recruiting, training and supporting volunteers</w:t>
            </w:r>
          </w:p>
          <w:p w14:paraId="3CA0E570" w14:textId="67E52861" w:rsidR="00D16E0C" w:rsidRDefault="00D16E0C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application information </w:t>
            </w:r>
            <w:r w:rsidR="00F6542C">
              <w:rPr>
                <w:rFonts w:eastAsia="Calibri"/>
              </w:rPr>
              <w:t>from</w:t>
            </w:r>
            <w:r>
              <w:rPr>
                <w:rFonts w:eastAsia="Calibri"/>
              </w:rPr>
              <w:t xml:space="preserve"> potential </w:t>
            </w:r>
            <w:r w:rsidR="00F6542C">
              <w:rPr>
                <w:rFonts w:eastAsia="Calibri"/>
              </w:rPr>
              <w:t>volunteers</w:t>
            </w:r>
          </w:p>
          <w:p w14:paraId="46BAF79E" w14:textId="4199845A" w:rsidR="00D16E0C" w:rsidRPr="000754EC" w:rsidRDefault="00F6542C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induction and training materials for volunteers</w:t>
            </w:r>
          </w:p>
          <w:p w14:paraId="1A8A4C11" w14:textId="77777777" w:rsidR="00D16E0C" w:rsidRDefault="002E170C" w:rsidP="00504A0F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  <w:r w:rsidR="00366805">
              <w:t xml:space="preserve"> </w:t>
            </w:r>
          </w:p>
          <w:p w14:paraId="70673105" w14:textId="383263EF" w:rsidR="00366805" w:rsidRPr="000754EC" w:rsidRDefault="00F6542C" w:rsidP="00D16E0C">
            <w:pPr>
              <w:pStyle w:val="SIBulletList2"/>
            </w:pPr>
            <w:r>
              <w:t>volunteers</w:t>
            </w:r>
            <w:r w:rsidR="00D16E0C">
              <w:t>.</w:t>
            </w:r>
          </w:p>
          <w:p w14:paraId="072F3319" w14:textId="7EFF05BB" w:rsidR="0021210E" w:rsidRDefault="0021210E" w:rsidP="00D16E0C">
            <w:pPr>
              <w:pStyle w:val="SIBulletList2"/>
              <w:numPr>
                <w:ilvl w:val="0"/>
                <w:numId w:val="0"/>
              </w:numPr>
              <w:ind w:left="714"/>
            </w:pPr>
          </w:p>
          <w:p w14:paraId="67026675" w14:textId="77777777" w:rsidR="007134FE" w:rsidRPr="000754EC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05C42BBF" w14:textId="79F513C0" w:rsidR="007B393B" w:rsidRPr="000754EC" w:rsidRDefault="007B393B" w:rsidP="007B393B">
            <w:pPr>
              <w:pStyle w:val="SIBulletList2"/>
              <w:numPr>
                <w:ilvl w:val="0"/>
                <w:numId w:val="0"/>
              </w:numPr>
              <w:ind w:left="714" w:hanging="357"/>
              <w:rPr>
                <w:rFonts w:eastAsia="Calibri"/>
              </w:rPr>
            </w:pPr>
          </w:p>
        </w:tc>
      </w:tr>
    </w:tbl>
    <w:p w14:paraId="08613CA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C991B8" w14:textId="77777777" w:rsidTr="004679E3">
        <w:tc>
          <w:tcPr>
            <w:tcW w:w="990" w:type="pct"/>
            <w:shd w:val="clear" w:color="auto" w:fill="auto"/>
          </w:tcPr>
          <w:p w14:paraId="1560452F" w14:textId="75698D6C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48A4F5F" w14:textId="4842A8FF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294ADB3E" w14:textId="3E6AD725" w:rsidR="00F1480E" w:rsidRPr="000754EC" w:rsidRDefault="00DA0330" w:rsidP="00DA0330">
            <w:r w:rsidRPr="00DA0330">
              <w:t xml:space="preserve">https://vetnet.education.gov.au/Pages/TrainingDocs.aspx?q=5c4b8489-f7e1-463b-81c8-6ecce6c192a0 </w:t>
            </w:r>
          </w:p>
        </w:tc>
      </w:tr>
    </w:tbl>
    <w:p w14:paraId="28F642D4" w14:textId="468150FC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EB3C54" w14:textId="77777777" w:rsidR="00591AF5" w:rsidRDefault="00591AF5" w:rsidP="00BF3F0A">
      <w:r>
        <w:separator/>
      </w:r>
    </w:p>
    <w:p w14:paraId="31764592" w14:textId="77777777" w:rsidR="00591AF5" w:rsidRDefault="00591AF5"/>
  </w:endnote>
  <w:endnote w:type="continuationSeparator" w:id="0">
    <w:p w14:paraId="40F2FFE0" w14:textId="77777777" w:rsidR="00591AF5" w:rsidRDefault="00591AF5" w:rsidP="00BF3F0A">
      <w:r>
        <w:continuationSeparator/>
      </w:r>
    </w:p>
    <w:p w14:paraId="454F0A51" w14:textId="77777777" w:rsidR="00591AF5" w:rsidRDefault="00591AF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1379AF24" w14:textId="41416CED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591AF5">
          <w:rPr>
            <w:noProof/>
          </w:rPr>
          <w:t>1</w:t>
        </w:r>
        <w:r w:rsidRPr="000754EC">
          <w:fldChar w:fldCharType="end"/>
        </w:r>
      </w:p>
      <w:p w14:paraId="19EF64C9" w14:textId="29A8CB35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75C36973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473481" w14:textId="77777777" w:rsidR="00591AF5" w:rsidRDefault="00591AF5" w:rsidP="00BF3F0A">
      <w:r>
        <w:separator/>
      </w:r>
    </w:p>
    <w:p w14:paraId="77B62B33" w14:textId="77777777" w:rsidR="00591AF5" w:rsidRDefault="00591AF5"/>
  </w:footnote>
  <w:footnote w:type="continuationSeparator" w:id="0">
    <w:p w14:paraId="13D56287" w14:textId="77777777" w:rsidR="00591AF5" w:rsidRDefault="00591AF5" w:rsidP="00BF3F0A">
      <w:r>
        <w:continuationSeparator/>
      </w:r>
    </w:p>
    <w:p w14:paraId="7C318B4A" w14:textId="77777777" w:rsidR="00591AF5" w:rsidRDefault="00591AF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4F31AF" w14:textId="58A420D4" w:rsidR="009C2650" w:rsidRPr="000754EC" w:rsidRDefault="00341A1A" w:rsidP="00146EEC">
    <w:pPr>
      <w:pStyle w:val="SIText"/>
    </w:pPr>
    <w:r>
      <w:t>RGRPSG</w:t>
    </w:r>
    <w:r w:rsidR="00100A56">
      <w:t>405</w:t>
    </w:r>
    <w:r w:rsidR="00304AE4">
      <w:t xml:space="preserve"> Coordinate volunteers in greyhound transition to pet programs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1"/>
    <w:multiLevelType w:val="singleLevel"/>
    <w:tmpl w:val="AD4E1D3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23F63FBA"/>
    <w:multiLevelType w:val="hybridMultilevel"/>
    <w:tmpl w:val="F54AA65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407052F8"/>
    <w:multiLevelType w:val="hybridMultilevel"/>
    <w:tmpl w:val="50E4BB9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A742105"/>
    <w:multiLevelType w:val="hybridMultilevel"/>
    <w:tmpl w:val="F9F6DAD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4"/>
  </w:num>
  <w:num w:numId="4">
    <w:abstractNumId w:val="17"/>
  </w:num>
  <w:num w:numId="5">
    <w:abstractNumId w:val="2"/>
  </w:num>
  <w:num w:numId="6">
    <w:abstractNumId w:val="9"/>
  </w:num>
  <w:num w:numId="7">
    <w:abstractNumId w:val="3"/>
  </w:num>
  <w:num w:numId="8">
    <w:abstractNumId w:val="0"/>
  </w:num>
  <w:num w:numId="9">
    <w:abstractNumId w:val="16"/>
  </w:num>
  <w:num w:numId="10">
    <w:abstractNumId w:val="12"/>
  </w:num>
  <w:num w:numId="11">
    <w:abstractNumId w:val="14"/>
  </w:num>
  <w:num w:numId="12">
    <w:abstractNumId w:val="13"/>
  </w:num>
  <w:num w:numId="13">
    <w:abstractNumId w:val="18"/>
  </w:num>
  <w:num w:numId="14">
    <w:abstractNumId w:val="5"/>
  </w:num>
  <w:num w:numId="15">
    <w:abstractNumId w:val="6"/>
  </w:num>
  <w:num w:numId="16">
    <w:abstractNumId w:val="19"/>
  </w:num>
  <w:num w:numId="17">
    <w:abstractNumId w:val="11"/>
  </w:num>
  <w:num w:numId="18">
    <w:abstractNumId w:val="1"/>
  </w:num>
  <w:num w:numId="19">
    <w:abstractNumId w:val="8"/>
  </w:num>
  <w:num w:numId="2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3EE"/>
    <w:rsid w:val="000014B9"/>
    <w:rsid w:val="00005A15"/>
    <w:rsid w:val="00007421"/>
    <w:rsid w:val="0001108F"/>
    <w:rsid w:val="000115E2"/>
    <w:rsid w:val="0001237E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C4A39"/>
    <w:rsid w:val="000E25E6"/>
    <w:rsid w:val="000E2C86"/>
    <w:rsid w:val="000F29F2"/>
    <w:rsid w:val="00100A56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7742A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E5DDB"/>
    <w:rsid w:val="001F2BA5"/>
    <w:rsid w:val="001F308D"/>
    <w:rsid w:val="001F4533"/>
    <w:rsid w:val="00201A7C"/>
    <w:rsid w:val="0021210E"/>
    <w:rsid w:val="0021414D"/>
    <w:rsid w:val="00222081"/>
    <w:rsid w:val="00223124"/>
    <w:rsid w:val="00233143"/>
    <w:rsid w:val="00234444"/>
    <w:rsid w:val="00242293"/>
    <w:rsid w:val="00244EA7"/>
    <w:rsid w:val="00251BFC"/>
    <w:rsid w:val="00262FC3"/>
    <w:rsid w:val="0026394F"/>
    <w:rsid w:val="002648D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4AE4"/>
    <w:rsid w:val="00305EFF"/>
    <w:rsid w:val="00310A6A"/>
    <w:rsid w:val="003144E6"/>
    <w:rsid w:val="00315938"/>
    <w:rsid w:val="00337E82"/>
    <w:rsid w:val="00341A1A"/>
    <w:rsid w:val="00346FDC"/>
    <w:rsid w:val="00350BB1"/>
    <w:rsid w:val="00352C83"/>
    <w:rsid w:val="00362A89"/>
    <w:rsid w:val="00366805"/>
    <w:rsid w:val="0037067D"/>
    <w:rsid w:val="00373436"/>
    <w:rsid w:val="00385F2D"/>
    <w:rsid w:val="0038735B"/>
    <w:rsid w:val="003916D1"/>
    <w:rsid w:val="00396455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03CD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450A"/>
    <w:rsid w:val="004F5DC7"/>
    <w:rsid w:val="004F78DA"/>
    <w:rsid w:val="00510E5D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86D99"/>
    <w:rsid w:val="00591AF5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05D48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A372D"/>
    <w:rsid w:val="006C2F32"/>
    <w:rsid w:val="006D38C3"/>
    <w:rsid w:val="006D4448"/>
    <w:rsid w:val="006D6DFD"/>
    <w:rsid w:val="006D7C7F"/>
    <w:rsid w:val="006E2C4D"/>
    <w:rsid w:val="006E42FE"/>
    <w:rsid w:val="006F0D02"/>
    <w:rsid w:val="006F10FE"/>
    <w:rsid w:val="006F3622"/>
    <w:rsid w:val="00705EEC"/>
    <w:rsid w:val="00707741"/>
    <w:rsid w:val="00710F58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8A9"/>
    <w:rsid w:val="00761DBE"/>
    <w:rsid w:val="0076523B"/>
    <w:rsid w:val="00766A9A"/>
    <w:rsid w:val="00771B60"/>
    <w:rsid w:val="00781D77"/>
    <w:rsid w:val="00783549"/>
    <w:rsid w:val="007860B7"/>
    <w:rsid w:val="00786DC8"/>
    <w:rsid w:val="007A300D"/>
    <w:rsid w:val="007A6606"/>
    <w:rsid w:val="007B393B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2762E"/>
    <w:rsid w:val="00830267"/>
    <w:rsid w:val="008306E7"/>
    <w:rsid w:val="008322BE"/>
    <w:rsid w:val="00834BC8"/>
    <w:rsid w:val="00837FD6"/>
    <w:rsid w:val="00844EB7"/>
    <w:rsid w:val="00847B60"/>
    <w:rsid w:val="00850243"/>
    <w:rsid w:val="00851BE5"/>
    <w:rsid w:val="008545EB"/>
    <w:rsid w:val="00865011"/>
    <w:rsid w:val="0087585A"/>
    <w:rsid w:val="00886790"/>
    <w:rsid w:val="008908DE"/>
    <w:rsid w:val="008A12ED"/>
    <w:rsid w:val="008A39D3"/>
    <w:rsid w:val="008A4AEA"/>
    <w:rsid w:val="008B2C77"/>
    <w:rsid w:val="008B4AD2"/>
    <w:rsid w:val="008B7138"/>
    <w:rsid w:val="008C21F1"/>
    <w:rsid w:val="008E260C"/>
    <w:rsid w:val="008E39BE"/>
    <w:rsid w:val="008E62EC"/>
    <w:rsid w:val="008F26F1"/>
    <w:rsid w:val="008F32F6"/>
    <w:rsid w:val="00916CD7"/>
    <w:rsid w:val="00920927"/>
    <w:rsid w:val="00921B38"/>
    <w:rsid w:val="00923720"/>
    <w:rsid w:val="009278C9"/>
    <w:rsid w:val="00932CD7"/>
    <w:rsid w:val="009409EF"/>
    <w:rsid w:val="00944C09"/>
    <w:rsid w:val="009527CB"/>
    <w:rsid w:val="00953835"/>
    <w:rsid w:val="00954A3B"/>
    <w:rsid w:val="00960F6C"/>
    <w:rsid w:val="00970747"/>
    <w:rsid w:val="00997BFC"/>
    <w:rsid w:val="009A5900"/>
    <w:rsid w:val="009A6E6C"/>
    <w:rsid w:val="009A6F3F"/>
    <w:rsid w:val="009B16CA"/>
    <w:rsid w:val="009B331A"/>
    <w:rsid w:val="009C2650"/>
    <w:rsid w:val="009C456E"/>
    <w:rsid w:val="009D15E2"/>
    <w:rsid w:val="009D15FE"/>
    <w:rsid w:val="009D5D2C"/>
    <w:rsid w:val="009E47B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6B5E"/>
    <w:rsid w:val="00A87356"/>
    <w:rsid w:val="00A92DD1"/>
    <w:rsid w:val="00AA5338"/>
    <w:rsid w:val="00AA5EF1"/>
    <w:rsid w:val="00AB1B8E"/>
    <w:rsid w:val="00AC0696"/>
    <w:rsid w:val="00AC4C98"/>
    <w:rsid w:val="00AC5F6B"/>
    <w:rsid w:val="00AD3896"/>
    <w:rsid w:val="00AD5B47"/>
    <w:rsid w:val="00AD7655"/>
    <w:rsid w:val="00AE1ED9"/>
    <w:rsid w:val="00AE32CB"/>
    <w:rsid w:val="00AE7D77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B4184"/>
    <w:rsid w:val="00BC5075"/>
    <w:rsid w:val="00BC5419"/>
    <w:rsid w:val="00BD0A8D"/>
    <w:rsid w:val="00BD3B0F"/>
    <w:rsid w:val="00BD5FA3"/>
    <w:rsid w:val="00BF1D4C"/>
    <w:rsid w:val="00BF3F0A"/>
    <w:rsid w:val="00C143C3"/>
    <w:rsid w:val="00C1739B"/>
    <w:rsid w:val="00C21583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743C8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1BE"/>
    <w:rsid w:val="00D115AA"/>
    <w:rsid w:val="00D145BE"/>
    <w:rsid w:val="00D16E0C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330"/>
    <w:rsid w:val="00DA0A81"/>
    <w:rsid w:val="00DA3C10"/>
    <w:rsid w:val="00DA53B5"/>
    <w:rsid w:val="00DC1D69"/>
    <w:rsid w:val="00DC5A3A"/>
    <w:rsid w:val="00DD0726"/>
    <w:rsid w:val="00DF0384"/>
    <w:rsid w:val="00E238E6"/>
    <w:rsid w:val="00E35064"/>
    <w:rsid w:val="00E3681D"/>
    <w:rsid w:val="00E40225"/>
    <w:rsid w:val="00E501F0"/>
    <w:rsid w:val="00E5413C"/>
    <w:rsid w:val="00E6166D"/>
    <w:rsid w:val="00E741E1"/>
    <w:rsid w:val="00E91BFF"/>
    <w:rsid w:val="00E92933"/>
    <w:rsid w:val="00E947B6"/>
    <w:rsid w:val="00E94FAD"/>
    <w:rsid w:val="00EA1F0B"/>
    <w:rsid w:val="00EB0AA4"/>
    <w:rsid w:val="00EB5C88"/>
    <w:rsid w:val="00EC0469"/>
    <w:rsid w:val="00EE5A83"/>
    <w:rsid w:val="00EF01F8"/>
    <w:rsid w:val="00EF40EF"/>
    <w:rsid w:val="00EF47FE"/>
    <w:rsid w:val="00F069BD"/>
    <w:rsid w:val="00F1480E"/>
    <w:rsid w:val="00F1497D"/>
    <w:rsid w:val="00F15FE9"/>
    <w:rsid w:val="00F16AAC"/>
    <w:rsid w:val="00F33FF2"/>
    <w:rsid w:val="00F438FC"/>
    <w:rsid w:val="00F5616F"/>
    <w:rsid w:val="00F56451"/>
    <w:rsid w:val="00F56827"/>
    <w:rsid w:val="00F62866"/>
    <w:rsid w:val="00F6542C"/>
    <w:rsid w:val="00F65EF0"/>
    <w:rsid w:val="00F71651"/>
    <w:rsid w:val="00F7399F"/>
    <w:rsid w:val="00F76191"/>
    <w:rsid w:val="00F76CC6"/>
    <w:rsid w:val="00F83D7C"/>
    <w:rsid w:val="00FB232E"/>
    <w:rsid w:val="00FD557D"/>
    <w:rsid w:val="00FE0282"/>
    <w:rsid w:val="00FE124D"/>
    <w:rsid w:val="00FE792C"/>
    <w:rsid w:val="00FF2AAF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E4AED1"/>
  <w15:docId w15:val="{30F91FA3-3E06-4FCE-8BFD-5EDCB43CCA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ListParagraph">
    <w:name w:val="List Paragraph"/>
    <w:basedOn w:val="Normal"/>
    <w:uiPriority w:val="34"/>
    <w:qFormat/>
    <w:locked/>
    <w:rsid w:val="00341A1A"/>
    <w:pPr>
      <w:ind w:left="720"/>
      <w:contextualSpacing/>
    </w:pPr>
  </w:style>
  <w:style w:type="paragraph" w:styleId="IntenseQuote">
    <w:name w:val="Intense Quote"/>
    <w:basedOn w:val="Normal"/>
    <w:next w:val="Normal"/>
    <w:link w:val="IntenseQuoteChar"/>
    <w:uiPriority w:val="30"/>
    <w:qFormat/>
    <w:locked/>
    <w:rsid w:val="00C743C8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743C8"/>
    <w:rPr>
      <w:rFonts w:ascii="Arial" w:eastAsia="Times New Roman" w:hAnsi="Arial" w:cs="Times New Roman"/>
      <w:i/>
      <w:iCs/>
      <w:color w:val="4F81BD" w:themeColor="accent1"/>
      <w:sz w:val="20"/>
      <w:lang w:eastAsia="en-AU"/>
    </w:rPr>
  </w:style>
  <w:style w:type="paragraph" w:styleId="NormalWeb">
    <w:name w:val="Normal (Web)"/>
    <w:basedOn w:val="Normal"/>
    <w:uiPriority w:val="99"/>
    <w:semiHidden/>
    <w:unhideWhenUsed/>
    <w:locked/>
    <w:rsid w:val="00DA0330"/>
    <w:rPr>
      <w:rFonts w:ascii="Times New Roman" w:hAnsi="Times New Roman"/>
      <w:sz w:val="24"/>
      <w:szCs w:val="24"/>
    </w:rPr>
  </w:style>
  <w:style w:type="character" w:styleId="IntenseReference">
    <w:name w:val="Intense Reference"/>
    <w:basedOn w:val="DefaultParagraphFont"/>
    <w:uiPriority w:val="32"/>
    <w:qFormat/>
    <w:locked/>
    <w:rsid w:val="007618A9"/>
    <w:rPr>
      <w:b/>
      <w:bCs/>
      <w:smallCaps/>
      <w:color w:val="4F81BD" w:themeColor="accent1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95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2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9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44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4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97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6B9130B402804D82F0B3FFB6EECDD6" ma:contentTypeVersion="" ma:contentTypeDescription="Create a new document." ma:contentTypeScope="" ma:versionID="70b16cc7ae41ea908eb32995d200bde1">
  <xsd:schema xmlns:xsd="http://www.w3.org/2001/XMLSchema" xmlns:xs="http://www.w3.org/2001/XMLSchema" xmlns:p="http://schemas.microsoft.com/office/2006/metadata/properties" xmlns:ns2="4d074fc5-4881-4904-900d-cdf408c29254" xmlns:ns3="da4ab2a6-67bb-46df-8ac0-c3763fd44b74" targetNamespace="http://schemas.microsoft.com/office/2006/metadata/properties" ma:root="true" ma:fieldsID="7fe73b8745b671e363cbb3bac9a12bac" ns2:_="" ns3:_="">
    <xsd:import namespace="4d074fc5-4881-4904-900d-cdf408c29254"/>
    <xsd:import namespace="da4ab2a6-67bb-46df-8ac0-c3763fd44b7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3:Projec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4ab2a6-67bb-46df-8ac0-c3763fd44b74" elementFormDefault="qualified">
    <xsd:import namespace="http://schemas.microsoft.com/office/2006/documentManagement/types"/>
    <xsd:import namespace="http://schemas.microsoft.com/office/infopath/2007/PartnerControls"/>
    <xsd:element name="Project" ma:index="12" nillable="true" ma:displayName="Project" ma:format="Dropdown" ma:internalName="Project">
      <xsd:simpleType>
        <xsd:restriction base="dms:Choice">
          <xsd:enumeration value="Ex-racing animals"/>
          <xsd:enumeration value="Racehorse breeding skills"/>
          <xsd:enumeration value="Greyhound health assistance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  <Project xmlns="da4ab2a6-67bb-46df-8ac0-c3763fd44b74">Ex-racing animals</Project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EA99A4-FE82-4EAB-9A99-32C0235F95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da4ab2a6-67bb-46df-8ac0-c3763fd44b7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  <ds:schemaRef ds:uri="da4ab2a6-67bb-46df-8ac0-c3763fd44b74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A30414A-0C1B-4E0A-AC01-680B082F45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992</Words>
  <Characters>5656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Helen Foote</dc:creator>
  <cp:lastModifiedBy>Ruth Geldard</cp:lastModifiedBy>
  <cp:revision>2</cp:revision>
  <cp:lastPrinted>2016-05-27T05:21:00Z</cp:lastPrinted>
  <dcterms:created xsi:type="dcterms:W3CDTF">2019-02-12T01:56:00Z</dcterms:created>
  <dcterms:modified xsi:type="dcterms:W3CDTF">2019-02-12T01:56:00Z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0x010100366B9130B402804D82F0B3FFB6EECDD6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