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540CEF10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3E645321" w14:textId="77777777" w:rsidTr="00146EEC">
        <w:tc>
          <w:tcPr>
            <w:tcW w:w="2689" w:type="dxa"/>
          </w:tcPr>
          <w:p w14:paraId="70E05B63" w14:textId="5DDB1DFE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A1EE5D7" w14:textId="7E18B658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1C6D32">
        <w:trPr>
          <w:tblHeader/>
        </w:trPr>
        <w:tc>
          <w:tcPr>
            <w:tcW w:w="1396" w:type="pct"/>
            <w:shd w:val="clear" w:color="auto" w:fill="auto"/>
          </w:tcPr>
          <w:p w14:paraId="0FF11F45" w14:textId="0CA5CF00" w:rsidR="00F1480E" w:rsidRPr="000754EC" w:rsidRDefault="004A4CAF" w:rsidP="00D1646A">
            <w:pPr>
              <w:pStyle w:val="SIUNITCODE"/>
            </w:pPr>
            <w:r>
              <w:t>ACM</w:t>
            </w:r>
            <w:r w:rsidR="009E665E">
              <w:t>EQU</w:t>
            </w:r>
            <w:r>
              <w:t>4</w:t>
            </w:r>
            <w:r w:rsidR="00D1646A">
              <w:t>X</w:t>
            </w:r>
            <w:r w:rsidR="00CD6B90">
              <w:t>8</w:t>
            </w:r>
          </w:p>
        </w:tc>
        <w:tc>
          <w:tcPr>
            <w:tcW w:w="3604" w:type="pct"/>
            <w:shd w:val="clear" w:color="auto" w:fill="auto"/>
          </w:tcPr>
          <w:p w14:paraId="30494620" w14:textId="71116330" w:rsidR="00F1480E" w:rsidRPr="000754EC" w:rsidRDefault="004A4CAF" w:rsidP="00801D60">
            <w:pPr>
              <w:pStyle w:val="SIUnittitle"/>
            </w:pPr>
            <w:r>
              <w:t>Educate horse</w:t>
            </w:r>
            <w:r w:rsidR="009E665E">
              <w:t>s</w:t>
            </w:r>
            <w:r>
              <w:t xml:space="preserve"> for driving</w:t>
            </w:r>
          </w:p>
        </w:tc>
      </w:tr>
      <w:tr w:rsidR="00F1480E" w:rsidRPr="00963A46" w14:paraId="723E5CBF" w14:textId="77777777" w:rsidTr="001C6D3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1CF90B" w14:textId="16F1A031" w:rsidR="00BB01A6" w:rsidRPr="00BB01A6" w:rsidRDefault="00F1480E" w:rsidP="00BB01A6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A4CAF">
              <w:t xml:space="preserve">educate a horse in foundation skills and develop </w:t>
            </w:r>
            <w:r w:rsidR="001C28CF">
              <w:t xml:space="preserve">further </w:t>
            </w:r>
            <w:r w:rsidR="004A4CAF">
              <w:t xml:space="preserve">driving skills for intended purpose. </w:t>
            </w:r>
            <w:r w:rsidR="00BB01A6" w:rsidRPr="00BB01A6">
              <w:t xml:space="preserve">The unit can be customised for other </w:t>
            </w:r>
            <w:r w:rsidR="00BB01A6">
              <w:t xml:space="preserve">domestic </w:t>
            </w:r>
            <w:r w:rsidR="00BB01A6" w:rsidRPr="00BB01A6">
              <w:t>equines including donkeys, mules and hinnies.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01EB09D6" w14:textId="0F3C27EF" w:rsidR="00FD1204" w:rsidRPr="00FD1204" w:rsidRDefault="00FD1204" w:rsidP="001C28CF">
            <w:pPr>
              <w:pStyle w:val="SIText"/>
            </w:pPr>
            <w:r w:rsidRPr="00DB0BC8">
              <w:t xml:space="preserve">The unit applies to individuals </w:t>
            </w:r>
            <w:r w:rsidR="001C28CF" w:rsidRPr="001C28CF">
              <w:t xml:space="preserve">with </w:t>
            </w:r>
            <w:r w:rsidR="001C6D32">
              <w:t xml:space="preserve">high level </w:t>
            </w:r>
            <w:r w:rsidR="001C28CF" w:rsidRPr="001C28CF">
              <w:t xml:space="preserve">experience and skills in horse handling and </w:t>
            </w:r>
            <w:r w:rsidR="001C28CF">
              <w:t>driving</w:t>
            </w:r>
            <w:r w:rsidR="001C28CF" w:rsidRPr="001C28CF">
              <w:t xml:space="preserve"> who have responsibility for educating horses </w:t>
            </w:r>
            <w:r w:rsidR="001C28CF">
              <w:t xml:space="preserve">for a range of driving purposes. </w:t>
            </w:r>
            <w:r w:rsidR="001C28CF" w:rsidRPr="001C28CF">
              <w:t>They work independently wit</w:t>
            </w:r>
            <w:r w:rsidR="00F85C62">
              <w:t>hin organisational guidelines, deal with predictable and unpredictable situations and apply problem-solving skills</w:t>
            </w:r>
            <w:r w:rsidR="001C28CF" w:rsidRPr="001C28CF">
              <w:t xml:space="preserve"> to achieve outcomes. </w:t>
            </w:r>
          </w:p>
          <w:p w14:paraId="30E51023" w14:textId="77777777" w:rsidR="00FD1204" w:rsidRPr="008B3B1E" w:rsidRDefault="00FD1204" w:rsidP="001C28CF">
            <w:pPr>
              <w:pStyle w:val="SIText"/>
            </w:pPr>
          </w:p>
          <w:p w14:paraId="0AF2C82E" w14:textId="34292BBA" w:rsidR="00F1480E" w:rsidRPr="001C28CF" w:rsidRDefault="00BB1755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C28CF">
              <w:rPr>
                <w:rStyle w:val="SITemporaryText"/>
                <w:color w:val="auto"/>
                <w:sz w:val="20"/>
              </w:rPr>
              <w:t>All work must be carried out to co</w:t>
            </w:r>
            <w:r w:rsidR="00D2035A" w:rsidRPr="001C28CF">
              <w:rPr>
                <w:rStyle w:val="SITemporaryText"/>
                <w:color w:val="auto"/>
                <w:sz w:val="20"/>
              </w:rPr>
              <w:t>mply with workplace procedures according to state/t</w:t>
            </w:r>
            <w:r w:rsidRPr="001C28CF">
              <w:rPr>
                <w:rStyle w:val="SITemporaryText"/>
                <w:color w:val="auto"/>
                <w:sz w:val="20"/>
              </w:rPr>
              <w:t>erritory health and safety regulations, legislation and standards that apply to the workplace.</w:t>
            </w:r>
          </w:p>
          <w:p w14:paraId="746C199C" w14:textId="77777777" w:rsidR="00373436" w:rsidRPr="001C28CF" w:rsidRDefault="00373436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6E5E98A" w14:textId="6E23B870" w:rsidR="00373436" w:rsidRPr="00105AEA" w:rsidRDefault="00373436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652FDE1B" w:rsidR="00373436" w:rsidRPr="000754EC" w:rsidRDefault="00373436" w:rsidP="003261A2">
            <w:pPr>
              <w:pStyle w:val="SIText"/>
            </w:pPr>
          </w:p>
        </w:tc>
      </w:tr>
      <w:tr w:rsidR="00F1480E" w:rsidRPr="00963A46" w14:paraId="6FA203B2" w14:textId="77777777" w:rsidTr="001C6D3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A6DC863" w:rsidR="00F1480E" w:rsidRPr="000754EC" w:rsidRDefault="00F1480E" w:rsidP="003261A2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1C6D3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67867A2" w:rsidR="00F1480E" w:rsidRPr="000754EC" w:rsidRDefault="009E665E" w:rsidP="000754EC">
            <w:pPr>
              <w:pStyle w:val="SIText"/>
            </w:pPr>
            <w:r w:rsidRPr="009E665E">
              <w:t>Performance Horse (PHR)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1C6D3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1C6D3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629230BC" w14:textId="341E69F9" w:rsidR="00F1480E" w:rsidRPr="000754EC" w:rsidRDefault="00F1480E" w:rsidP="00152740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3261A2">
              <w:t xml:space="preserve">Prepare </w:t>
            </w:r>
            <w:r w:rsidR="00152740">
              <w:t>to educate a horse to</w:t>
            </w:r>
            <w:r w:rsidR="003261A2">
              <w:t xml:space="preserve"> driving</w:t>
            </w:r>
          </w:p>
        </w:tc>
        <w:tc>
          <w:tcPr>
            <w:tcW w:w="3604" w:type="pct"/>
            <w:shd w:val="clear" w:color="auto" w:fill="auto"/>
          </w:tcPr>
          <w:p w14:paraId="2D3E4F55" w14:textId="11D4BD9D" w:rsidR="00F85C62" w:rsidRDefault="00F1480E" w:rsidP="000754EC">
            <w:pPr>
              <w:pStyle w:val="SIText"/>
            </w:pPr>
            <w:r w:rsidRPr="008908DE">
              <w:t xml:space="preserve">1.1 </w:t>
            </w:r>
            <w:r w:rsidR="00F85C62" w:rsidRPr="00F85C62">
              <w:t>Establish client needs and requirements for individual horse</w:t>
            </w:r>
          </w:p>
          <w:p w14:paraId="06B74811" w14:textId="08179A35" w:rsidR="003261A2" w:rsidRDefault="00F85C62" w:rsidP="000754EC">
            <w:pPr>
              <w:pStyle w:val="SIText"/>
            </w:pPr>
            <w:r>
              <w:t xml:space="preserve">1.2 </w:t>
            </w:r>
            <w:r w:rsidR="003261A2">
              <w:t xml:space="preserve">Assess </w:t>
            </w:r>
            <w:r w:rsidR="00C701E9">
              <w:t xml:space="preserve">level of education, </w:t>
            </w:r>
            <w:r w:rsidR="003261A2">
              <w:t>temperament</w:t>
            </w:r>
            <w:r w:rsidR="000636AA">
              <w:t xml:space="preserve"> and physical characteristics of the</w:t>
            </w:r>
            <w:r w:rsidR="003261A2">
              <w:t xml:space="preserve"> horse to ensure suitability for driving</w:t>
            </w:r>
          </w:p>
          <w:p w14:paraId="6FEC9AF9" w14:textId="297AF5F2" w:rsidR="003261A2" w:rsidRDefault="003261A2" w:rsidP="003261A2">
            <w:pPr>
              <w:pStyle w:val="SIText"/>
            </w:pPr>
            <w:r>
              <w:t>1.</w:t>
            </w:r>
            <w:r w:rsidR="00F85C62">
              <w:t>3</w:t>
            </w:r>
            <w:r>
              <w:t xml:space="preserve"> </w:t>
            </w:r>
            <w:r w:rsidR="000636AA">
              <w:t>Prepare a</w:t>
            </w:r>
            <w:r>
              <w:t xml:space="preserve"> secure and controlled location </w:t>
            </w:r>
            <w:r w:rsidR="0027565E">
              <w:t xml:space="preserve">to conduct </w:t>
            </w:r>
            <w:r w:rsidR="001C6D32">
              <w:t>education</w:t>
            </w:r>
          </w:p>
          <w:p w14:paraId="3B85FC8D" w14:textId="66AFA6D5" w:rsidR="00F1480E" w:rsidRDefault="003261A2" w:rsidP="003261A2">
            <w:pPr>
              <w:pStyle w:val="SIText"/>
            </w:pPr>
            <w:r>
              <w:t>1.</w:t>
            </w:r>
            <w:r w:rsidR="00F85C62">
              <w:t>4</w:t>
            </w:r>
            <w:r>
              <w:t xml:space="preserve"> Identify hazards and </w:t>
            </w:r>
            <w:r w:rsidR="00952B5B">
              <w:t>minimise</w:t>
            </w:r>
            <w:r>
              <w:t xml:space="preserve"> potential risks to safety of handler</w:t>
            </w:r>
            <w:r w:rsidR="008B7B89">
              <w:t>/</w:t>
            </w:r>
            <w:r w:rsidR="001C6D32">
              <w:t>s</w:t>
            </w:r>
            <w:r w:rsidR="00373317">
              <w:t>, driver</w:t>
            </w:r>
            <w:r w:rsidR="008B7B89">
              <w:t>/</w:t>
            </w:r>
            <w:r w:rsidR="00373317">
              <w:t>s</w:t>
            </w:r>
            <w:r>
              <w:t xml:space="preserve"> and horse</w:t>
            </w:r>
            <w:r w:rsidR="008B7B89">
              <w:t>/</w:t>
            </w:r>
            <w:r w:rsidR="001C6D32">
              <w:t>s</w:t>
            </w:r>
          </w:p>
          <w:p w14:paraId="4AEE4C87" w14:textId="7BA0171C" w:rsidR="003261A2" w:rsidRDefault="003261A2" w:rsidP="003261A2">
            <w:pPr>
              <w:pStyle w:val="SIText"/>
            </w:pPr>
            <w:r>
              <w:t>1.</w:t>
            </w:r>
            <w:r w:rsidR="00F85C62">
              <w:t>5</w:t>
            </w:r>
            <w:r>
              <w:t xml:space="preserve"> Select and fit own </w:t>
            </w:r>
            <w:r w:rsidR="000636AA">
              <w:t>personal protective equipment (</w:t>
            </w:r>
            <w:r>
              <w:t>PPE</w:t>
            </w:r>
            <w:r w:rsidR="000636AA">
              <w:t>)</w:t>
            </w:r>
            <w:r>
              <w:t xml:space="preserve"> </w:t>
            </w:r>
          </w:p>
          <w:p w14:paraId="32BE45EC" w14:textId="69C97E4E" w:rsidR="003537B4" w:rsidRPr="000754EC" w:rsidRDefault="003537B4">
            <w:pPr>
              <w:pStyle w:val="SIText"/>
            </w:pPr>
            <w:r>
              <w:t>1.</w:t>
            </w:r>
            <w:r w:rsidR="002B2A24">
              <w:t>6</w:t>
            </w:r>
            <w:r>
              <w:t xml:space="preserve"> Prepare </w:t>
            </w:r>
            <w:r w:rsidR="000636AA">
              <w:t>a</w:t>
            </w:r>
            <w:r>
              <w:t xml:space="preserve"> plan to educate the horse </w:t>
            </w:r>
            <w:r w:rsidR="000636AA">
              <w:t>based on individual needs</w:t>
            </w:r>
            <w:r w:rsidR="00B5076B">
              <w:t xml:space="preserve">, current equine learning theory </w:t>
            </w:r>
            <w:r w:rsidR="000636AA">
              <w:t>and intended purpose</w:t>
            </w:r>
          </w:p>
        </w:tc>
      </w:tr>
      <w:tr w:rsidR="00C701E9" w:rsidRPr="00963A46" w14:paraId="0F0CC131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52227637" w14:textId="35E13968" w:rsidR="00C701E9" w:rsidRPr="000754EC" w:rsidRDefault="00C701E9" w:rsidP="00152740">
            <w:pPr>
              <w:pStyle w:val="SIText"/>
            </w:pPr>
            <w:r w:rsidRPr="00B811E4">
              <w:t xml:space="preserve">2. </w:t>
            </w:r>
            <w:r>
              <w:t>Commence starting education</w:t>
            </w:r>
          </w:p>
        </w:tc>
        <w:tc>
          <w:tcPr>
            <w:tcW w:w="3604" w:type="pct"/>
            <w:shd w:val="clear" w:color="auto" w:fill="auto"/>
          </w:tcPr>
          <w:p w14:paraId="2E104033" w14:textId="71FF65FA" w:rsidR="00C701E9" w:rsidRPr="00C701E9" w:rsidRDefault="00C701E9" w:rsidP="00C701E9">
            <w:pPr>
              <w:pStyle w:val="SIText"/>
            </w:pPr>
            <w:r w:rsidRPr="00B811E4">
              <w:t xml:space="preserve">2.1 </w:t>
            </w:r>
            <w:r w:rsidR="001C6D32">
              <w:t xml:space="preserve">Develop </w:t>
            </w:r>
            <w:r w:rsidR="00C07724">
              <w:t xml:space="preserve">calm and </w:t>
            </w:r>
            <w:r w:rsidR="001C6D32">
              <w:t xml:space="preserve">obedient </w:t>
            </w:r>
            <w:r w:rsidR="00C07724">
              <w:t>behaviour</w:t>
            </w:r>
            <w:r w:rsidR="001C6D32">
              <w:t xml:space="preserve"> </w:t>
            </w:r>
            <w:r w:rsidR="001C6D32" w:rsidRPr="001C6D32">
              <w:t xml:space="preserve">by gaining trust and confidence </w:t>
            </w:r>
            <w:r w:rsidR="00C07724">
              <w:t xml:space="preserve">of horse </w:t>
            </w:r>
            <w:r w:rsidR="001C6D32" w:rsidRPr="001C6D32">
              <w:t>through handling, care and grooming</w:t>
            </w:r>
          </w:p>
          <w:p w14:paraId="407BADF5" w14:textId="77777777" w:rsidR="00C701E9" w:rsidRPr="00C701E9" w:rsidRDefault="00C701E9" w:rsidP="00C701E9">
            <w:pPr>
              <w:pStyle w:val="SIText"/>
            </w:pPr>
            <w:r>
              <w:t>2.2</w:t>
            </w:r>
            <w:r w:rsidRPr="00C701E9">
              <w:t xml:space="preserve"> Introduce a halter and lead rope and educate the horse to be led and to respect the handler's space while being led</w:t>
            </w:r>
          </w:p>
          <w:p w14:paraId="63CD6A24" w14:textId="0965B398" w:rsidR="00C701E9" w:rsidRPr="00C701E9" w:rsidRDefault="00C701E9" w:rsidP="00C701E9">
            <w:pPr>
              <w:pStyle w:val="SIText"/>
            </w:pPr>
            <w:r w:rsidRPr="00E55C0B">
              <w:t xml:space="preserve">2.3 Educate the horse </w:t>
            </w:r>
            <w:r w:rsidRPr="00C701E9">
              <w:t xml:space="preserve">to focus attention and respond to cues relating to </w:t>
            </w:r>
            <w:r w:rsidR="00373317">
              <w:t xml:space="preserve">forward </w:t>
            </w:r>
            <w:r w:rsidRPr="00C701E9">
              <w:t xml:space="preserve">movement, changing direction, turning and halting within a controlled environment </w:t>
            </w:r>
          </w:p>
          <w:p w14:paraId="5A6DD49F" w14:textId="6DF81A62" w:rsidR="00C701E9" w:rsidRPr="00C701E9" w:rsidRDefault="00C701E9" w:rsidP="00C701E9">
            <w:pPr>
              <w:pStyle w:val="SIText"/>
            </w:pPr>
            <w:r>
              <w:t xml:space="preserve">2.4 Desensitise the horse to equipment </w:t>
            </w:r>
            <w:r w:rsidRPr="00C701E9">
              <w:t xml:space="preserve">and aids used in </w:t>
            </w:r>
            <w:r w:rsidR="00373317">
              <w:t xml:space="preserve">education </w:t>
            </w:r>
            <w:r w:rsidRPr="00C701E9">
              <w:t>exercises</w:t>
            </w:r>
          </w:p>
          <w:p w14:paraId="4282C708" w14:textId="77777777" w:rsidR="00C701E9" w:rsidRPr="00C701E9" w:rsidRDefault="00C701E9" w:rsidP="00C701E9">
            <w:pPr>
              <w:pStyle w:val="SIText"/>
            </w:pPr>
            <w:r>
              <w:t>2.5 Teach the horse to lead, tie up, be handled all over and pick up all feet</w:t>
            </w:r>
          </w:p>
          <w:p w14:paraId="0F1E0E06" w14:textId="62191776" w:rsidR="00C701E9" w:rsidRPr="008908DE" w:rsidRDefault="00C701E9" w:rsidP="00C701E9">
            <w:pPr>
              <w:pStyle w:val="SIText"/>
            </w:pPr>
            <w:r>
              <w:t xml:space="preserve">2.6 </w:t>
            </w:r>
            <w:r w:rsidR="00373317">
              <w:t>Recognise and reward the horse for progress towards desired behaviours</w:t>
            </w:r>
          </w:p>
        </w:tc>
      </w:tr>
      <w:tr w:rsidR="00F1480E" w:rsidRPr="00963A46" w14:paraId="524B7678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6B7A0B5D" w14:textId="77A5FF6D" w:rsidR="00F1480E" w:rsidRPr="000754EC" w:rsidRDefault="003B0E91" w:rsidP="003537B4">
            <w:pPr>
              <w:pStyle w:val="SIText"/>
            </w:pPr>
            <w:r>
              <w:lastRenderedPageBreak/>
              <w:t>3</w:t>
            </w:r>
            <w:r w:rsidR="003537B4">
              <w:t>. Develop foundation skills required for driving</w:t>
            </w:r>
          </w:p>
        </w:tc>
        <w:tc>
          <w:tcPr>
            <w:tcW w:w="3604" w:type="pct"/>
            <w:shd w:val="clear" w:color="auto" w:fill="auto"/>
          </w:tcPr>
          <w:p w14:paraId="75FA750B" w14:textId="2A7F460E" w:rsidR="00C701E9" w:rsidRPr="00C701E9" w:rsidRDefault="003B0E91" w:rsidP="00C701E9">
            <w:pPr>
              <w:pStyle w:val="SIText"/>
            </w:pPr>
            <w:r>
              <w:t>3</w:t>
            </w:r>
            <w:r w:rsidR="00C701E9">
              <w:t xml:space="preserve">.1 Familiarise horse with </w:t>
            </w:r>
            <w:r w:rsidR="00126486">
              <w:t xml:space="preserve">tack, including </w:t>
            </w:r>
            <w:r w:rsidR="00C701E9">
              <w:t>bridle, saddle</w:t>
            </w:r>
            <w:r w:rsidR="00126486">
              <w:t xml:space="preserve"> and </w:t>
            </w:r>
            <w:r w:rsidR="00C701E9">
              <w:t>crupper</w:t>
            </w:r>
            <w:r w:rsidR="00126486">
              <w:t>,</w:t>
            </w:r>
            <w:r w:rsidR="00C701E9">
              <w:t xml:space="preserve"> in pr</w:t>
            </w:r>
            <w:r w:rsidR="00C701E9" w:rsidRPr="00C701E9">
              <w:t xml:space="preserve">eparation </w:t>
            </w:r>
            <w:r w:rsidR="00C701E9">
              <w:t>for driving</w:t>
            </w:r>
          </w:p>
          <w:p w14:paraId="24692075" w14:textId="6AF84EFE" w:rsidR="00C701E9" w:rsidRPr="00C701E9" w:rsidRDefault="003B0E91" w:rsidP="00C701E9">
            <w:pPr>
              <w:pStyle w:val="SIText"/>
            </w:pPr>
            <w:r>
              <w:t>3</w:t>
            </w:r>
            <w:r w:rsidR="00C701E9">
              <w:t xml:space="preserve">.2 </w:t>
            </w:r>
            <w:r w:rsidR="00C701E9" w:rsidRPr="00C701E9">
              <w:t>Mouth horse and educate to respond to rein cues</w:t>
            </w:r>
          </w:p>
          <w:p w14:paraId="2AD5020A" w14:textId="4A353766" w:rsidR="00C701E9" w:rsidRDefault="003B0E91" w:rsidP="00C701E9">
            <w:pPr>
              <w:pStyle w:val="SIText"/>
            </w:pPr>
            <w:r>
              <w:t>3</w:t>
            </w:r>
            <w:r w:rsidR="00F1480E" w:rsidRPr="008908DE">
              <w:t>.</w:t>
            </w:r>
            <w:r w:rsidR="00C701E9">
              <w:t>3</w:t>
            </w:r>
            <w:r w:rsidR="00C701E9" w:rsidRPr="008908DE">
              <w:t xml:space="preserve"> </w:t>
            </w:r>
            <w:r w:rsidR="003537B4">
              <w:t>Practice long-</w:t>
            </w:r>
            <w:r w:rsidR="00126486">
              <w:t xml:space="preserve">reining </w:t>
            </w:r>
            <w:r w:rsidR="000636AA">
              <w:t xml:space="preserve">reinforcing </w:t>
            </w:r>
            <w:r w:rsidR="00152740">
              <w:t>pressure</w:t>
            </w:r>
            <w:r w:rsidR="000636AA">
              <w:t xml:space="preserve"> cues</w:t>
            </w:r>
            <w:r w:rsidR="00152740">
              <w:t xml:space="preserve"> and </w:t>
            </w:r>
            <w:r w:rsidR="00152740" w:rsidRPr="00152740">
              <w:t xml:space="preserve">verbal </w:t>
            </w:r>
            <w:r w:rsidR="000636AA">
              <w:t>commands</w:t>
            </w:r>
            <w:r w:rsidR="00152740" w:rsidRPr="00152740">
              <w:t xml:space="preserve"> </w:t>
            </w:r>
            <w:r w:rsidR="00C701E9">
              <w:t>while</w:t>
            </w:r>
            <w:r w:rsidR="00C701E9" w:rsidRPr="00C701E9">
              <w:t xml:space="preserve"> </w:t>
            </w:r>
            <w:r w:rsidR="00373317">
              <w:t>maintaining</w:t>
            </w:r>
            <w:r w:rsidR="00C701E9" w:rsidRPr="00C701E9">
              <w:t xml:space="preserve"> a safe distance</w:t>
            </w:r>
          </w:p>
          <w:p w14:paraId="3839E678" w14:textId="6FAF4580" w:rsidR="00C701E9" w:rsidRDefault="003B0E91" w:rsidP="00C701E9">
            <w:pPr>
              <w:pStyle w:val="SIText"/>
            </w:pPr>
            <w:r>
              <w:t>3</w:t>
            </w:r>
            <w:r w:rsidR="00C701E9">
              <w:t>.4 Introduce horse to cart</w:t>
            </w:r>
            <w:r>
              <w:t xml:space="preserve"> and/or </w:t>
            </w:r>
            <w:r w:rsidR="00C701E9">
              <w:t>objects</w:t>
            </w:r>
            <w:r>
              <w:t xml:space="preserve"> to be dragged</w:t>
            </w:r>
            <w:r w:rsidR="00C701E9">
              <w:t xml:space="preserve"> and other </w:t>
            </w:r>
            <w:r>
              <w:t xml:space="preserve">relevant </w:t>
            </w:r>
            <w:r w:rsidR="00C701E9">
              <w:t xml:space="preserve">harness gear </w:t>
            </w:r>
          </w:p>
          <w:p w14:paraId="79DDE570" w14:textId="277EF83A" w:rsidR="00C701E9" w:rsidRPr="00C701E9" w:rsidRDefault="003B0E91" w:rsidP="00C701E9">
            <w:pPr>
              <w:pStyle w:val="SIText"/>
            </w:pPr>
            <w:r>
              <w:t>3</w:t>
            </w:r>
            <w:r w:rsidR="00C701E9">
              <w:t xml:space="preserve">.5 Develop horse confidence in tasks using </w:t>
            </w:r>
            <w:r w:rsidR="00126486">
              <w:t>appropriate education</w:t>
            </w:r>
            <w:r w:rsidR="00C701E9">
              <w:t xml:space="preserve"> techniques</w:t>
            </w:r>
            <w:r w:rsidR="00126486">
              <w:t xml:space="preserve"> </w:t>
            </w:r>
            <w:r w:rsidR="00126486" w:rsidRPr="000508E7">
              <w:t>to ensure horse welfare at all times.</w:t>
            </w:r>
          </w:p>
          <w:p w14:paraId="605259CA" w14:textId="652136AB" w:rsidR="00F85C62" w:rsidRPr="000754EC" w:rsidRDefault="003B0E91" w:rsidP="00F85C62">
            <w:pPr>
              <w:pStyle w:val="SIText"/>
            </w:pPr>
            <w:r>
              <w:t>3</w:t>
            </w:r>
            <w:r w:rsidR="00C701E9">
              <w:t xml:space="preserve">.6 </w:t>
            </w:r>
            <w:r w:rsidR="00C701E9" w:rsidRPr="00C701E9">
              <w:t xml:space="preserve">Recognise and respond humanely to signs of </w:t>
            </w:r>
            <w:r w:rsidR="00686078">
              <w:t xml:space="preserve">stress or </w:t>
            </w:r>
            <w:r w:rsidR="00C701E9" w:rsidRPr="00C701E9">
              <w:t xml:space="preserve">fatigue in horses undergoing </w:t>
            </w:r>
            <w:r w:rsidR="00126486">
              <w:t>education</w:t>
            </w:r>
          </w:p>
        </w:tc>
      </w:tr>
      <w:tr w:rsidR="007078F1" w:rsidRPr="00963A46" w14:paraId="39AB2D45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5B105C07" w14:textId="463B35DB" w:rsidR="007078F1" w:rsidRDefault="003B0E91" w:rsidP="004A4CAF">
            <w:pPr>
              <w:pStyle w:val="SIText"/>
            </w:pPr>
            <w:r>
              <w:t>4</w:t>
            </w:r>
            <w:r w:rsidR="007078F1">
              <w:t xml:space="preserve">. </w:t>
            </w:r>
            <w:r w:rsidR="004A4CAF">
              <w:t>Develop horse driving skills</w:t>
            </w:r>
          </w:p>
        </w:tc>
        <w:tc>
          <w:tcPr>
            <w:tcW w:w="3604" w:type="pct"/>
            <w:shd w:val="clear" w:color="auto" w:fill="auto"/>
          </w:tcPr>
          <w:p w14:paraId="03CBE15C" w14:textId="29340566" w:rsidR="0027565E" w:rsidRDefault="00AD21CB" w:rsidP="004A4CAF">
            <w:pPr>
              <w:pStyle w:val="SIText"/>
            </w:pPr>
            <w:r>
              <w:t>4</w:t>
            </w:r>
            <w:r w:rsidR="000636AA">
              <w:t>.1</w:t>
            </w:r>
            <w:r w:rsidR="0027565E">
              <w:t xml:space="preserve"> Develop horse confidence in a range of driving tasks</w:t>
            </w:r>
            <w:r w:rsidR="00C701E9">
              <w:t xml:space="preserve"> required for specific outcomes</w:t>
            </w:r>
          </w:p>
          <w:p w14:paraId="5C1E7FE1" w14:textId="38D8C97C" w:rsidR="007078F1" w:rsidRDefault="00AD21CB" w:rsidP="004A4CAF">
            <w:pPr>
              <w:pStyle w:val="SIText"/>
            </w:pPr>
            <w:r>
              <w:t>4</w:t>
            </w:r>
            <w:r w:rsidR="0027565E">
              <w:t>.2</w:t>
            </w:r>
            <w:r w:rsidR="000636AA">
              <w:t xml:space="preserve"> </w:t>
            </w:r>
            <w:r>
              <w:t>Develop</w:t>
            </w:r>
            <w:r w:rsidR="004A4CAF">
              <w:t xml:space="preserve"> horse </w:t>
            </w:r>
            <w:r>
              <w:t>confidence and skills through repeated exercises in</w:t>
            </w:r>
            <w:r w:rsidR="004A4CAF">
              <w:t xml:space="preserve"> new and less controlled environments </w:t>
            </w:r>
            <w:r>
              <w:t>relevant to</w:t>
            </w:r>
            <w:r w:rsidR="004A4CAF">
              <w:t xml:space="preserve"> intended purpose</w:t>
            </w:r>
          </w:p>
          <w:p w14:paraId="548DD247" w14:textId="2FF29D74" w:rsidR="00686078" w:rsidRDefault="00AD21CB" w:rsidP="00C701E9">
            <w:pPr>
              <w:pStyle w:val="SIText"/>
            </w:pPr>
            <w:r>
              <w:t>4</w:t>
            </w:r>
            <w:r w:rsidR="004A4CAF">
              <w:t>.</w:t>
            </w:r>
            <w:r w:rsidR="0027565E">
              <w:t>3</w:t>
            </w:r>
            <w:r w:rsidR="004A4CAF">
              <w:t xml:space="preserve"> Introduce the horse to</w:t>
            </w:r>
            <w:r w:rsidR="005A00F2">
              <w:t xml:space="preserve"> equipment, tack and gear </w:t>
            </w:r>
            <w:r w:rsidR="004A4CAF">
              <w:t>required for intended purpose</w:t>
            </w:r>
            <w:r w:rsidR="005A00F2">
              <w:t xml:space="preserve"> according to education plan</w:t>
            </w:r>
          </w:p>
          <w:p w14:paraId="1DA763C5" w14:textId="098F2BCF" w:rsidR="0027565E" w:rsidRDefault="00AD21CB" w:rsidP="0027565E">
            <w:pPr>
              <w:pStyle w:val="SIText"/>
            </w:pPr>
            <w:r>
              <w:t>4</w:t>
            </w:r>
            <w:r w:rsidR="0027565E">
              <w:t>.4 Use appropriate techniques to manage behaviour and performance according to animal welfare principles</w:t>
            </w:r>
          </w:p>
        </w:tc>
      </w:tr>
    </w:tbl>
    <w:p w14:paraId="3DAB3672" w14:textId="3F912837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1C6D3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1C6D3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5076B" w:rsidRPr="00336FCA" w:rsidDel="00423CB2" w14:paraId="6E1FADDA" w14:textId="77777777" w:rsidTr="001C6D32">
        <w:tc>
          <w:tcPr>
            <w:tcW w:w="1396" w:type="pct"/>
          </w:tcPr>
          <w:p w14:paraId="02216F6D" w14:textId="2A31A0A8" w:rsidR="00B5076B" w:rsidRPr="00B5076B" w:rsidRDefault="00B5076B" w:rsidP="00B5076B">
            <w:pPr>
              <w:pStyle w:val="SIText"/>
            </w:pPr>
            <w:r w:rsidRPr="00B5076B">
              <w:t>Learning</w:t>
            </w:r>
          </w:p>
        </w:tc>
        <w:tc>
          <w:tcPr>
            <w:tcW w:w="3604" w:type="pct"/>
          </w:tcPr>
          <w:p w14:paraId="57BC4E96" w14:textId="4CED1DF4" w:rsidR="00B5076B" w:rsidRPr="00B5076B" w:rsidRDefault="00B5076B" w:rsidP="00B5076B">
            <w:pPr>
              <w:pStyle w:val="SIBulletList1"/>
            </w:pPr>
            <w:r w:rsidRPr="00B5076B">
              <w:t>Actively source current, evidence-based information on equine education and learning theory to inform practices</w:t>
            </w:r>
          </w:p>
        </w:tc>
      </w:tr>
      <w:tr w:rsidR="004F59DE" w:rsidRPr="00336FCA" w:rsidDel="00423CB2" w14:paraId="26EB2619" w14:textId="77777777" w:rsidTr="001C6D32">
        <w:tc>
          <w:tcPr>
            <w:tcW w:w="1396" w:type="pct"/>
          </w:tcPr>
          <w:p w14:paraId="26705B17" w14:textId="64D97ED8" w:rsidR="004F59DE" w:rsidRPr="004F59DE" w:rsidRDefault="004F59DE" w:rsidP="004F59DE">
            <w:pPr>
              <w:pStyle w:val="SIText"/>
            </w:pPr>
            <w:r w:rsidRPr="004F59DE">
              <w:t>Navigate the world of work</w:t>
            </w:r>
          </w:p>
        </w:tc>
        <w:tc>
          <w:tcPr>
            <w:tcW w:w="3604" w:type="pct"/>
          </w:tcPr>
          <w:p w14:paraId="73F62A7D" w14:textId="77777777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Take responsibility for complying with regulatory requirements, including work health and safety and animal welfare within own role and area of work</w:t>
            </w:r>
          </w:p>
          <w:p w14:paraId="60C2A970" w14:textId="45C8F49F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Follow safe, ethical and humane horse handling industry practices</w:t>
            </w:r>
          </w:p>
        </w:tc>
      </w:tr>
      <w:tr w:rsidR="004F59DE" w:rsidRPr="00336FCA" w:rsidDel="00423CB2" w14:paraId="03AB6A87" w14:textId="77777777" w:rsidTr="001C6D32">
        <w:tc>
          <w:tcPr>
            <w:tcW w:w="1396" w:type="pct"/>
          </w:tcPr>
          <w:p w14:paraId="73694D95" w14:textId="495D514D" w:rsidR="004F59DE" w:rsidRPr="004F59DE" w:rsidRDefault="004F59DE" w:rsidP="004F59DE">
            <w:pPr>
              <w:pStyle w:val="SIText"/>
            </w:pPr>
            <w:r w:rsidRPr="004F59DE">
              <w:t>Interact with others</w:t>
            </w:r>
          </w:p>
        </w:tc>
        <w:tc>
          <w:tcPr>
            <w:tcW w:w="3604" w:type="pct"/>
          </w:tcPr>
          <w:p w14:paraId="29D24B9C" w14:textId="54904E4F" w:rsidR="004F59DE" w:rsidRPr="004F59DE" w:rsidRDefault="004F59DE" w:rsidP="00126486">
            <w:pPr>
              <w:pStyle w:val="SIBulletList1"/>
              <w:rPr>
                <w:rFonts w:eastAsia="Calibri"/>
              </w:rPr>
            </w:pPr>
            <w:r w:rsidRPr="004F59DE">
              <w:t>Work collaboratively and communicate effectively with others to plan programs and report on horse performance and progress</w:t>
            </w:r>
          </w:p>
        </w:tc>
      </w:tr>
      <w:tr w:rsidR="004F59DE" w:rsidRPr="00336FCA" w:rsidDel="00423CB2" w14:paraId="7A7D61FE" w14:textId="77777777" w:rsidTr="001C6D32">
        <w:tc>
          <w:tcPr>
            <w:tcW w:w="1396" w:type="pct"/>
          </w:tcPr>
          <w:p w14:paraId="16CF4A9C" w14:textId="0024A93B" w:rsidR="004F59DE" w:rsidRPr="004F59DE" w:rsidRDefault="004F59DE" w:rsidP="004F59DE">
            <w:pPr>
              <w:pStyle w:val="SIText"/>
            </w:pPr>
            <w:r w:rsidRPr="004F59DE">
              <w:t>Get the work done</w:t>
            </w:r>
          </w:p>
        </w:tc>
        <w:tc>
          <w:tcPr>
            <w:tcW w:w="3604" w:type="pct"/>
          </w:tcPr>
          <w:p w14:paraId="296DF5D9" w14:textId="197CE2CD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Analyse problems and risks, devise solutions and reflect on approaches taken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BE65327" w:rsidR="00041E59" w:rsidRPr="000754EC" w:rsidRDefault="00FD1204" w:rsidP="00D1646A">
            <w:pPr>
              <w:pStyle w:val="SIText"/>
            </w:pPr>
            <w:r>
              <w:t>ACM</w:t>
            </w:r>
            <w:r w:rsidR="00CD6B90">
              <w:t>EQU4</w:t>
            </w:r>
            <w:r w:rsidR="00D1646A">
              <w:t>X</w:t>
            </w:r>
            <w:r w:rsidR="00CD6B90">
              <w:t xml:space="preserve">8 </w:t>
            </w:r>
            <w:r>
              <w:t>E</w:t>
            </w:r>
            <w:r w:rsidRPr="00FD1204">
              <w:t>ducate horse</w:t>
            </w:r>
            <w:r w:rsidR="009E665E">
              <w:t>s</w:t>
            </w:r>
            <w:r w:rsidRPr="00FD1204">
              <w:t xml:space="preserve"> for driving</w:t>
            </w:r>
          </w:p>
        </w:tc>
        <w:tc>
          <w:tcPr>
            <w:tcW w:w="1105" w:type="pct"/>
          </w:tcPr>
          <w:p w14:paraId="050696DA" w14:textId="1454ED80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58453797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0D220A94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1C6D3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480FC60C" w:rsidR="00F1480E" w:rsidRPr="000754EC" w:rsidRDefault="0066586D" w:rsidP="00E40225">
            <w:pPr>
              <w:pStyle w:val="SIText"/>
            </w:pPr>
            <w:hyperlink r:id="rId11" w:history="1">
              <w:r w:rsidR="00FD1204" w:rsidRPr="00FD1204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C6D32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F20C770" w:rsidR="00556C4C" w:rsidRPr="000754EC" w:rsidRDefault="00556C4C" w:rsidP="008D0FD3">
            <w:pPr>
              <w:pStyle w:val="SIUnittitle"/>
            </w:pPr>
            <w:r w:rsidRPr="00F56827">
              <w:t xml:space="preserve">Assessment requirements for </w:t>
            </w:r>
            <w:r w:rsidR="009E665E" w:rsidRPr="009E665E">
              <w:t>ACM</w:t>
            </w:r>
            <w:r w:rsidR="00D1646A">
              <w:t>EQU4X</w:t>
            </w:r>
            <w:r w:rsidR="00CD6B90">
              <w:t>8</w:t>
            </w:r>
            <w:r w:rsidR="009E665E" w:rsidRPr="009E665E">
              <w:t xml:space="preserve"> Educate horses for driving</w:t>
            </w:r>
          </w:p>
        </w:tc>
      </w:tr>
      <w:tr w:rsidR="00556C4C" w:rsidRPr="00A55106" w14:paraId="7E8892DD" w14:textId="77777777" w:rsidTr="001C6D3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C6D32">
        <w:tc>
          <w:tcPr>
            <w:tcW w:w="5000" w:type="pct"/>
            <w:gridSpan w:val="2"/>
            <w:shd w:val="clear" w:color="auto" w:fill="auto"/>
          </w:tcPr>
          <w:p w14:paraId="00CB76F6" w14:textId="77C0F06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38B222" w14:textId="4CB4695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43967250" w14:textId="7DAC43BF" w:rsidR="00B42392" w:rsidRDefault="00B42392" w:rsidP="000754EC">
            <w:pPr>
              <w:pStyle w:val="SIBulletList1"/>
              <w:rPr>
                <w:rFonts w:eastAsia="Calibri"/>
              </w:rPr>
            </w:pPr>
            <w:r w:rsidRPr="00B42392">
              <w:rPr>
                <w:rFonts w:eastAsia="Calibri"/>
              </w:rPr>
              <w:t>carried out starting/beginning education for two horses for ground work including catching, leading, grooming and picking up all feet</w:t>
            </w:r>
          </w:p>
          <w:p w14:paraId="261CBEA0" w14:textId="01252F72" w:rsidR="00FD1204" w:rsidRDefault="0027565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educated </w:t>
            </w:r>
            <w:r w:rsidR="00FD1204">
              <w:rPr>
                <w:rFonts w:eastAsia="Calibri"/>
              </w:rPr>
              <w:t>two</w:t>
            </w:r>
            <w:r>
              <w:rPr>
                <w:rFonts w:eastAsia="Calibri"/>
              </w:rPr>
              <w:t xml:space="preserve"> horse</w:t>
            </w:r>
            <w:r w:rsidR="00FD1204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</w:t>
            </w:r>
            <w:r w:rsidR="00FD1204">
              <w:rPr>
                <w:rFonts w:eastAsia="Calibri"/>
              </w:rPr>
              <w:t>for driving</w:t>
            </w:r>
            <w:r>
              <w:rPr>
                <w:rFonts w:eastAsia="Calibri"/>
              </w:rPr>
              <w:t>, including</w:t>
            </w:r>
            <w:r w:rsidR="00FD1204">
              <w:rPr>
                <w:rFonts w:eastAsia="Calibri"/>
              </w:rPr>
              <w:t>:</w:t>
            </w:r>
          </w:p>
          <w:p w14:paraId="3C4C20F2" w14:textId="04D1F0A3" w:rsidR="006E42FE" w:rsidRDefault="00FD1204" w:rsidP="00FD1204">
            <w:pPr>
              <w:pStyle w:val="SIBulletList2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lungeing</w:t>
            </w:r>
            <w:proofErr w:type="spellEnd"/>
            <w:r>
              <w:rPr>
                <w:rFonts w:eastAsia="Calibri"/>
              </w:rPr>
              <w:t>, long-</w:t>
            </w:r>
            <w:r w:rsidR="00126486">
              <w:rPr>
                <w:rFonts w:eastAsia="Calibri"/>
              </w:rPr>
              <w:t xml:space="preserve">reining </w:t>
            </w:r>
            <w:r>
              <w:rPr>
                <w:rFonts w:eastAsia="Calibri"/>
              </w:rPr>
              <w:t>and ground driving</w:t>
            </w:r>
          </w:p>
          <w:p w14:paraId="64908185" w14:textId="5CD14D60" w:rsidR="00FD1204" w:rsidRPr="000754EC" w:rsidRDefault="00FD1204" w:rsidP="00FD12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training to wear a harness and pull a cart</w:t>
            </w:r>
          </w:p>
          <w:p w14:paraId="2C774C90" w14:textId="6F94AB7E" w:rsidR="00556C4C" w:rsidRDefault="009320A9" w:rsidP="00FD1204">
            <w:pPr>
              <w:pStyle w:val="SIBulletList1"/>
            </w:pPr>
            <w:r w:rsidRPr="000508E7">
              <w:t xml:space="preserve">trained and further </w:t>
            </w:r>
            <w:r>
              <w:t xml:space="preserve">developed </w:t>
            </w:r>
            <w:r w:rsidR="00FD1204">
              <w:t xml:space="preserve">skills for intended/specific purpose for one horse </w:t>
            </w:r>
            <w:r w:rsidR="00B42392">
              <w:t xml:space="preserve">(including hobbling </w:t>
            </w:r>
            <w:r w:rsidR="00373317">
              <w:t xml:space="preserve">if a horse is being educated </w:t>
            </w:r>
            <w:r w:rsidR="00B42392">
              <w:t>for harness racing)</w:t>
            </w:r>
          </w:p>
          <w:p w14:paraId="1ECE61F8" w14:textId="358404B9" w:rsidR="00FD1204" w:rsidRPr="000754EC" w:rsidRDefault="00FD1204" w:rsidP="00FD1204">
            <w:pPr>
              <w:pStyle w:val="SIBulletList1"/>
            </w:pPr>
            <w:proofErr w:type="gramStart"/>
            <w:r>
              <w:t xml:space="preserve">demonstrated safe horse handling skills and </w:t>
            </w:r>
            <w:r w:rsidR="00126486">
              <w:t>appropriate</w:t>
            </w:r>
            <w:r w:rsidR="00126486" w:rsidRPr="000508E7">
              <w:t xml:space="preserve"> </w:t>
            </w:r>
            <w:r w:rsidR="00126486">
              <w:t>education</w:t>
            </w:r>
            <w:r w:rsidR="00126486" w:rsidRPr="000508E7">
              <w:t xml:space="preserve"> </w:t>
            </w:r>
            <w:r>
              <w:t>techniques to ensure horse welfare at all times</w:t>
            </w:r>
            <w:proofErr w:type="gramEnd"/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1C6D3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1C6D32">
        <w:tc>
          <w:tcPr>
            <w:tcW w:w="5000" w:type="pct"/>
            <w:shd w:val="clear" w:color="auto" w:fill="auto"/>
          </w:tcPr>
          <w:p w14:paraId="44415D66" w14:textId="1F1F1A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AE47F9D" w14:textId="77777777" w:rsidR="00B5076B" w:rsidRPr="00B5076B" w:rsidRDefault="00B5076B" w:rsidP="00B5076B">
            <w:pPr>
              <w:pStyle w:val="SIBulletList1"/>
            </w:pPr>
            <w:r w:rsidRPr="00B5076B">
              <w:t>equine behaviour, including:</w:t>
            </w:r>
          </w:p>
          <w:p w14:paraId="0B008E11" w14:textId="77777777" w:rsidR="00B5076B" w:rsidRPr="00B5076B" w:rsidRDefault="00B5076B" w:rsidP="00B5076B">
            <w:pPr>
              <w:pStyle w:val="SIBulletList2"/>
            </w:pPr>
            <w:r w:rsidRPr="00B5076B">
              <w:t>body language</w:t>
            </w:r>
          </w:p>
          <w:p w14:paraId="2F56E876" w14:textId="77777777" w:rsidR="00B5076B" w:rsidRPr="00B5076B" w:rsidRDefault="00B5076B" w:rsidP="00B5076B">
            <w:pPr>
              <w:pStyle w:val="SIBulletList2"/>
            </w:pPr>
            <w:r w:rsidRPr="00B5076B">
              <w:t>vocalisations</w:t>
            </w:r>
          </w:p>
          <w:p w14:paraId="3420B8E1" w14:textId="77777777" w:rsidR="00B5076B" w:rsidRPr="00B5076B" w:rsidRDefault="00B5076B" w:rsidP="00B5076B">
            <w:pPr>
              <w:pStyle w:val="SIBulletList2"/>
            </w:pPr>
            <w:r w:rsidRPr="00B5076B">
              <w:t>affective states, including fear, anxiety, hunger, fatigue</w:t>
            </w:r>
          </w:p>
          <w:p w14:paraId="66616A8D" w14:textId="106BFE21" w:rsidR="00B5076B" w:rsidRPr="00B5076B" w:rsidRDefault="00B5076B" w:rsidP="00B5076B">
            <w:pPr>
              <w:pStyle w:val="SIBulletList1"/>
            </w:pPr>
            <w:r w:rsidRPr="00B5076B">
              <w:t>key features of current research on equine cognition, intelligence, ethology and learning abilities relevant to training horses</w:t>
            </w:r>
          </w:p>
          <w:p w14:paraId="424182C2" w14:textId="77777777" w:rsidR="00B5076B" w:rsidRPr="00B5076B" w:rsidRDefault="00B5076B" w:rsidP="00B5076B">
            <w:pPr>
              <w:pStyle w:val="SIBulletList1"/>
            </w:pPr>
            <w:r w:rsidRPr="00B5076B">
              <w:t xml:space="preserve">techniques to shape or modify horse behaviour </w:t>
            </w:r>
          </w:p>
          <w:p w14:paraId="38C991B5" w14:textId="48741187" w:rsidR="0027565E" w:rsidRDefault="00B4239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facilities and </w:t>
            </w:r>
            <w:r w:rsidR="0027565E">
              <w:rPr>
                <w:rFonts w:eastAsia="Calibri"/>
              </w:rPr>
              <w:t>environments</w:t>
            </w:r>
            <w:r w:rsidR="00126486">
              <w:rPr>
                <w:rFonts w:eastAsia="Calibri"/>
              </w:rPr>
              <w:t xml:space="preserve"> </w:t>
            </w:r>
            <w:r w:rsidR="00126486" w:rsidRPr="00126486">
              <w:rPr>
                <w:rFonts w:eastAsia="Calibri"/>
              </w:rPr>
              <w:t xml:space="preserve">used in educating a horse to </w:t>
            </w:r>
            <w:r w:rsidR="00126486">
              <w:rPr>
                <w:rFonts w:eastAsia="Calibri"/>
              </w:rPr>
              <w:t>drive</w:t>
            </w:r>
            <w:r w:rsidR="0027565E">
              <w:rPr>
                <w:rFonts w:eastAsia="Calibri"/>
              </w:rPr>
              <w:t>, including:</w:t>
            </w:r>
          </w:p>
          <w:p w14:paraId="790F3381" w14:textId="58B83A7D" w:rsidR="0027565E" w:rsidRDefault="0027565E" w:rsidP="002756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controlled areas - arenas, fenced tracks</w:t>
            </w:r>
          </w:p>
          <w:p w14:paraId="2EA8A501" w14:textId="16CED7CE" w:rsidR="0027565E" w:rsidRDefault="0027565E" w:rsidP="002756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uncontrolled areas - roads</w:t>
            </w:r>
          </w:p>
          <w:p w14:paraId="5B5AB9CA" w14:textId="6921B50A" w:rsidR="006E42FE" w:rsidRPr="000754EC" w:rsidRDefault="000636A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tack and equipment, including:</w:t>
            </w:r>
          </w:p>
          <w:p w14:paraId="42964EE7" w14:textId="27D13D03" w:rsidR="006E42FE" w:rsidRDefault="000636AA" w:rsidP="000754EC">
            <w:pPr>
              <w:pStyle w:val="SIBulletList2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lungeing</w:t>
            </w:r>
            <w:proofErr w:type="spellEnd"/>
            <w:r>
              <w:rPr>
                <w:rFonts w:eastAsia="Calibri"/>
              </w:rPr>
              <w:t xml:space="preserve"> lines, long-</w:t>
            </w:r>
            <w:r w:rsidR="00126486">
              <w:rPr>
                <w:rFonts w:eastAsia="Calibri"/>
              </w:rPr>
              <w:t>reins</w:t>
            </w:r>
          </w:p>
          <w:p w14:paraId="1A99B08A" w14:textId="211E752F" w:rsidR="000636AA" w:rsidRDefault="000636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bridle, saddle</w:t>
            </w:r>
            <w:r w:rsidR="00B42392">
              <w:rPr>
                <w:rFonts w:eastAsia="Calibri"/>
              </w:rPr>
              <w:t>, crupper, blinkers</w:t>
            </w:r>
            <w:r w:rsidR="00126486">
              <w:rPr>
                <w:rFonts w:eastAsia="Calibri"/>
              </w:rPr>
              <w:t xml:space="preserve"> or</w:t>
            </w:r>
            <w:r w:rsidR="00B42392">
              <w:rPr>
                <w:rFonts w:eastAsia="Calibri"/>
              </w:rPr>
              <w:t xml:space="preserve"> winkers</w:t>
            </w:r>
          </w:p>
          <w:p w14:paraId="14653DED" w14:textId="77777777" w:rsidR="000636AA" w:rsidRDefault="000636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driving harness</w:t>
            </w:r>
          </w:p>
          <w:p w14:paraId="0781D2FE" w14:textId="28823E6E" w:rsidR="00B42392" w:rsidRDefault="00B4239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hobbles </w:t>
            </w:r>
            <w:r w:rsidR="00126486">
              <w:rPr>
                <w:rFonts w:eastAsia="Calibri"/>
              </w:rPr>
              <w:t>(</w:t>
            </w:r>
            <w:r>
              <w:rPr>
                <w:rFonts w:eastAsia="Calibri"/>
              </w:rPr>
              <w:t>harness racing specific</w:t>
            </w:r>
            <w:r w:rsidR="00126486">
              <w:rPr>
                <w:rFonts w:eastAsia="Calibri"/>
              </w:rPr>
              <w:t>)</w:t>
            </w:r>
          </w:p>
          <w:p w14:paraId="5529974F" w14:textId="379E973A" w:rsidR="000636AA" w:rsidRPr="000754EC" w:rsidRDefault="000636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driving cart</w:t>
            </w:r>
          </w:p>
          <w:p w14:paraId="5F8EB5DF" w14:textId="0216573A" w:rsidR="00B5076B" w:rsidRPr="00B5076B" w:rsidRDefault="00B5076B" w:rsidP="00B5076B">
            <w:pPr>
              <w:pStyle w:val="SIBulletList1"/>
            </w:pPr>
            <w:r w:rsidRPr="00B5076B">
              <w:t>features to include in a</w:t>
            </w:r>
            <w:r w:rsidR="00373317">
              <w:t>n education</w:t>
            </w:r>
            <w:r w:rsidRPr="00B5076B">
              <w:t xml:space="preserve"> plan, including: </w:t>
            </w:r>
          </w:p>
          <w:p w14:paraId="00E42420" w14:textId="77777777" w:rsidR="00B5076B" w:rsidRPr="00B5076B" w:rsidRDefault="00B5076B" w:rsidP="00B5076B">
            <w:pPr>
              <w:pStyle w:val="SIBulletList2"/>
            </w:pPr>
            <w:r w:rsidRPr="00B5076B">
              <w:t>objectives and success criteria</w:t>
            </w:r>
          </w:p>
          <w:p w14:paraId="4B4A999E" w14:textId="77777777" w:rsidR="00B5076B" w:rsidRPr="00B5076B" w:rsidRDefault="00B5076B" w:rsidP="00B5076B">
            <w:pPr>
              <w:pStyle w:val="SIBulletList2"/>
            </w:pPr>
            <w:r w:rsidRPr="00B5076B">
              <w:t>stages, timeframes, schedule</w:t>
            </w:r>
          </w:p>
          <w:p w14:paraId="07F432DF" w14:textId="2E1CEE50" w:rsidR="00B5076B" w:rsidRPr="00B5076B" w:rsidRDefault="00373317" w:rsidP="00B5076B">
            <w:pPr>
              <w:pStyle w:val="SIBulletList2"/>
            </w:pPr>
            <w:r>
              <w:t>tack and</w:t>
            </w:r>
            <w:r w:rsidRPr="00B5076B">
              <w:t xml:space="preserve"> </w:t>
            </w:r>
            <w:r w:rsidR="00B5076B" w:rsidRPr="00B5076B">
              <w:t>equipment</w:t>
            </w:r>
          </w:p>
          <w:p w14:paraId="78078A3B" w14:textId="77777777" w:rsidR="00F1480E" w:rsidRDefault="0027565E" w:rsidP="000754EC">
            <w:pPr>
              <w:pStyle w:val="SIBulletList1"/>
            </w:pPr>
            <w:r>
              <w:t>range of driving purposes, including:</w:t>
            </w:r>
          </w:p>
          <w:p w14:paraId="7658621D" w14:textId="690120AB" w:rsidR="0027565E" w:rsidRDefault="0027565E" w:rsidP="0027565E">
            <w:pPr>
              <w:pStyle w:val="SIBulletList2"/>
            </w:pPr>
            <w:r>
              <w:t>tourism, ceremonial, recreation</w:t>
            </w:r>
          </w:p>
          <w:p w14:paraId="498219A8" w14:textId="5984BBCF" w:rsidR="0027565E" w:rsidRDefault="0027565E" w:rsidP="0027565E">
            <w:pPr>
              <w:pStyle w:val="SIBulletList2"/>
            </w:pPr>
            <w:r>
              <w:t>farm, agricultural work</w:t>
            </w:r>
          </w:p>
          <w:p w14:paraId="5B02A910" w14:textId="29BEB0BD" w:rsidR="0027565E" w:rsidRPr="000754EC" w:rsidRDefault="0027565E" w:rsidP="0027565E">
            <w:pPr>
              <w:pStyle w:val="SIBulletList2"/>
            </w:pPr>
            <w:r>
              <w:t>harness racing</w:t>
            </w:r>
            <w:r w:rsidR="00832209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1C6D3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1C6D32">
        <w:tc>
          <w:tcPr>
            <w:tcW w:w="5000" w:type="pct"/>
            <w:shd w:val="clear" w:color="auto" w:fill="auto"/>
          </w:tcPr>
          <w:p w14:paraId="56060B25" w14:textId="77777777" w:rsidR="00B5076B" w:rsidRPr="00B5076B" w:rsidRDefault="00B5076B" w:rsidP="00B5076B">
            <w:pPr>
              <w:pStyle w:val="SIText"/>
            </w:pPr>
            <w:r w:rsidRPr="00B5076B">
              <w:t>Assessment of skills must take place under the following conditions:</w:t>
            </w:r>
          </w:p>
          <w:p w14:paraId="40E6634E" w14:textId="77777777" w:rsidR="00B5076B" w:rsidRPr="00B5076B" w:rsidRDefault="00B5076B" w:rsidP="00B5076B">
            <w:pPr>
              <w:pStyle w:val="SIBulletList1"/>
            </w:pPr>
            <w:r w:rsidRPr="00B5076B">
              <w:t>physical conditions:</w:t>
            </w:r>
          </w:p>
          <w:p w14:paraId="74114291" w14:textId="77777777" w:rsidR="00B42392" w:rsidRPr="00B42392" w:rsidRDefault="00B5076B" w:rsidP="00B42392">
            <w:pPr>
              <w:pStyle w:val="SIBulletList2"/>
            </w:pPr>
            <w:r w:rsidRPr="00B5076B">
              <w:t>a workplace or an environment that accurately represents workplace conditions</w:t>
            </w:r>
            <w:r w:rsidR="00B42392">
              <w:t xml:space="preserve"> including round yards, enclosed arenas etc. suitable for starting and educating horses</w:t>
            </w:r>
          </w:p>
          <w:p w14:paraId="02E710D5" w14:textId="77777777" w:rsidR="00B5076B" w:rsidRPr="00B5076B" w:rsidRDefault="00B5076B" w:rsidP="00B5076B">
            <w:pPr>
              <w:pStyle w:val="SIBulletList1"/>
            </w:pPr>
            <w:bookmarkStart w:id="0" w:name="_GoBack"/>
            <w:r w:rsidRPr="00B5076B">
              <w:t>resources</w:t>
            </w:r>
            <w:bookmarkEnd w:id="0"/>
            <w:r w:rsidRPr="00B5076B">
              <w:t>, equipment and materials:</w:t>
            </w:r>
          </w:p>
          <w:p w14:paraId="757D5E5E" w14:textId="29BA3801" w:rsidR="00B5076B" w:rsidRPr="00B5076B" w:rsidRDefault="00B5076B" w:rsidP="00B5076B">
            <w:pPr>
              <w:pStyle w:val="SIBulletList2"/>
              <w:rPr>
                <w:rFonts w:eastAsia="Calibri"/>
              </w:rPr>
            </w:pPr>
            <w:r w:rsidRPr="00B5076B">
              <w:t xml:space="preserve">variety of horses </w:t>
            </w:r>
            <w:r w:rsidR="00373317">
              <w:t xml:space="preserve">- </w:t>
            </w:r>
            <w:r w:rsidR="00B42392">
              <w:t xml:space="preserve">appropriately </w:t>
            </w:r>
            <w:r w:rsidR="00B42392" w:rsidRPr="00B42392">
              <w:t>uneducated for the purpose of the education activity</w:t>
            </w:r>
            <w:r w:rsidR="00373317">
              <w:t xml:space="preserve"> </w:t>
            </w:r>
            <w:r w:rsidR="008D0FD3">
              <w:t xml:space="preserve">and </w:t>
            </w:r>
            <w:r w:rsidRPr="00B5076B">
              <w:t>assessed as suitable for handling by the individual</w:t>
            </w:r>
          </w:p>
          <w:p w14:paraId="659A35AF" w14:textId="77777777" w:rsidR="00B5076B" w:rsidRPr="00B5076B" w:rsidRDefault="00B5076B" w:rsidP="00B5076B">
            <w:pPr>
              <w:pStyle w:val="SIBulletList2"/>
            </w:pPr>
            <w:r w:rsidRPr="00B5076B">
              <w:rPr>
                <w:rFonts w:eastAsia="Calibri"/>
              </w:rPr>
              <w:t xml:space="preserve">personal protective equipment (PPE) </w:t>
            </w:r>
            <w:r w:rsidRPr="00B5076B">
              <w:t>correctly fitted and applicable to activity for the individual</w:t>
            </w:r>
          </w:p>
          <w:p w14:paraId="680A5CF4" w14:textId="105EA614" w:rsidR="00B5076B" w:rsidRPr="00B5076B" w:rsidRDefault="00B5076B" w:rsidP="00B5076B">
            <w:pPr>
              <w:pStyle w:val="SIBulletList2"/>
            </w:pPr>
            <w:r w:rsidRPr="00B5076B">
              <w:t xml:space="preserve">appropriate tack and gear </w:t>
            </w:r>
            <w:r>
              <w:t xml:space="preserve">required </w:t>
            </w:r>
            <w:r w:rsidR="00373317">
              <w:t>for education</w:t>
            </w:r>
            <w:r w:rsidRPr="00B5076B">
              <w:t xml:space="preserve"> program.</w:t>
            </w:r>
          </w:p>
          <w:p w14:paraId="709CE96F" w14:textId="77777777" w:rsidR="00B5076B" w:rsidRPr="00B5076B" w:rsidRDefault="00B5076B" w:rsidP="00B5076B">
            <w:pPr>
              <w:pStyle w:val="SIText"/>
              <w:rPr>
                <w:rFonts w:eastAsia="Calibri"/>
              </w:rPr>
            </w:pPr>
            <w:r w:rsidRPr="00B5076B">
              <w:rPr>
                <w:rFonts w:eastAsia="Calibri"/>
              </w:rPr>
              <w:tab/>
            </w:r>
          </w:p>
          <w:p w14:paraId="4EB43DA3" w14:textId="77777777" w:rsidR="00B5076B" w:rsidRPr="00B5076B" w:rsidRDefault="00B5076B" w:rsidP="00B5076B">
            <w:pPr>
              <w:pStyle w:val="SIText"/>
            </w:pPr>
            <w:r w:rsidRPr="00B5076B">
              <w:rPr>
                <w:rFonts w:eastAsia="Calibri"/>
              </w:rPr>
              <w:lastRenderedPageBreak/>
              <w:t xml:space="preserve">Training and assessment strategies must show evidence of the use of guidance provided in the </w:t>
            </w:r>
            <w:r w:rsidRPr="00B5076B">
              <w:rPr>
                <w:rStyle w:val="SIText-Italic"/>
                <w:rFonts w:eastAsia="Calibri"/>
              </w:rPr>
              <w:t>Companion Volume: User Guide: Safety in Equine Training</w:t>
            </w:r>
            <w:r w:rsidRPr="00B5076B">
              <w:rPr>
                <w:rFonts w:eastAsia="Calibri"/>
              </w:rPr>
              <w:t>.</w:t>
            </w:r>
          </w:p>
          <w:p w14:paraId="73AD68DC" w14:textId="77777777" w:rsidR="00B5076B" w:rsidRPr="00B5076B" w:rsidRDefault="00B5076B" w:rsidP="00B5076B">
            <w:pPr>
              <w:pStyle w:val="SIText"/>
            </w:pPr>
          </w:p>
          <w:p w14:paraId="5E9CA72C" w14:textId="77777777" w:rsidR="00B5076B" w:rsidRPr="00B5076B" w:rsidRDefault="00B5076B" w:rsidP="00B5076B">
            <w:pPr>
              <w:pStyle w:val="SIText"/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  <w:p w14:paraId="05C42BBF" w14:textId="5F54DF44" w:rsidR="00F1480E" w:rsidRPr="000754EC" w:rsidRDefault="00F1480E" w:rsidP="00B5076B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37C991B8" w14:textId="77777777" w:rsidTr="00B5076B">
        <w:tc>
          <w:tcPr>
            <w:tcW w:w="990" w:type="pct"/>
            <w:shd w:val="clear" w:color="auto" w:fill="auto"/>
          </w:tcPr>
          <w:p w14:paraId="1560452F" w14:textId="75698D6C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2018E76C" w14:textId="77777777" w:rsidR="00B5076B" w:rsidRPr="00B5076B" w:rsidRDefault="00B5076B" w:rsidP="00B5076B">
            <w:pPr>
              <w:pStyle w:val="SIText"/>
            </w:pPr>
            <w:r w:rsidRPr="00B5076B">
              <w:t xml:space="preserve">Companion Volumes, including Implementation Guides, are available at </w:t>
            </w:r>
            <w:proofErr w:type="spellStart"/>
            <w:r w:rsidRPr="00B5076B">
              <w:t>VETNet</w:t>
            </w:r>
            <w:proofErr w:type="spellEnd"/>
            <w:r w:rsidRPr="00B5076B">
              <w:t>:</w:t>
            </w:r>
          </w:p>
          <w:p w14:paraId="3BAF5DEA" w14:textId="7672D0EE" w:rsidR="00B5076B" w:rsidRPr="00B5076B" w:rsidRDefault="0066586D" w:rsidP="00B5076B">
            <w:pPr>
              <w:pStyle w:val="SIText"/>
            </w:pPr>
            <w:hyperlink r:id="rId12" w:history="1">
              <w:r w:rsidR="00B5076B" w:rsidRPr="00B5076B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A0EEE" w14:textId="77777777" w:rsidR="0066586D" w:rsidRDefault="0066586D" w:rsidP="00BF3F0A">
      <w:r>
        <w:separator/>
      </w:r>
    </w:p>
    <w:p w14:paraId="0B1B9A87" w14:textId="77777777" w:rsidR="0066586D" w:rsidRDefault="0066586D"/>
  </w:endnote>
  <w:endnote w:type="continuationSeparator" w:id="0">
    <w:p w14:paraId="5AB1CA00" w14:textId="77777777" w:rsidR="0066586D" w:rsidRDefault="0066586D" w:rsidP="00BF3F0A">
      <w:r>
        <w:continuationSeparator/>
      </w:r>
    </w:p>
    <w:p w14:paraId="719F57B6" w14:textId="77777777" w:rsidR="0066586D" w:rsidRDefault="006658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FC584" w14:textId="77777777" w:rsidR="00832209" w:rsidRDefault="008322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2038A95" w:rsidR="005A00F2" w:rsidRPr="000754EC" w:rsidRDefault="005A00F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1646A">
          <w:rPr>
            <w:noProof/>
          </w:rPr>
          <w:t>2</w:t>
        </w:r>
        <w:r w:rsidRPr="000754EC">
          <w:fldChar w:fldCharType="end"/>
        </w:r>
      </w:p>
      <w:p w14:paraId="19EF64C9" w14:textId="29A8CB35" w:rsidR="005A00F2" w:rsidRDefault="005A00F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5A00F2" w:rsidRDefault="005A00F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BA290" w14:textId="77777777" w:rsidR="00832209" w:rsidRDefault="008322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D4E4A" w14:textId="77777777" w:rsidR="0066586D" w:rsidRDefault="0066586D" w:rsidP="00BF3F0A">
      <w:r>
        <w:separator/>
      </w:r>
    </w:p>
    <w:p w14:paraId="52011558" w14:textId="77777777" w:rsidR="0066586D" w:rsidRDefault="0066586D"/>
  </w:footnote>
  <w:footnote w:type="continuationSeparator" w:id="0">
    <w:p w14:paraId="2BD0132F" w14:textId="77777777" w:rsidR="0066586D" w:rsidRDefault="0066586D" w:rsidP="00BF3F0A">
      <w:r>
        <w:continuationSeparator/>
      </w:r>
    </w:p>
    <w:p w14:paraId="687CAF97" w14:textId="77777777" w:rsidR="0066586D" w:rsidRDefault="006658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CB7EE" w14:textId="77777777" w:rsidR="00832209" w:rsidRDefault="008322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224A2F00" w:rsidR="005A00F2" w:rsidRPr="00833129" w:rsidRDefault="0066586D" w:rsidP="00833129">
    <w:sdt>
      <w:sdtPr>
        <w:id w:val="118268705"/>
        <w:docPartObj>
          <w:docPartGallery w:val="Watermarks"/>
          <w:docPartUnique/>
        </w:docPartObj>
      </w:sdtPr>
      <w:sdtEndPr/>
      <w:sdtContent>
        <w:r>
          <w:pict w14:anchorId="5F58492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00F2" w:rsidRPr="00833129">
      <w:t>ACM</w:t>
    </w:r>
    <w:r w:rsidR="005A00F2">
      <w:t>EQU</w:t>
    </w:r>
    <w:r w:rsidR="005A00F2" w:rsidRPr="00833129">
      <w:t>4</w:t>
    </w:r>
    <w:r w:rsidR="00D1646A">
      <w:t>X</w:t>
    </w:r>
    <w:r w:rsidR="005A00F2">
      <w:t>8</w:t>
    </w:r>
    <w:r w:rsidR="005A00F2" w:rsidRPr="00833129">
      <w:t xml:space="preserve"> Educate and train horse</w:t>
    </w:r>
    <w:r w:rsidR="005A00F2">
      <w:t>s</w:t>
    </w:r>
    <w:r w:rsidR="005A00F2" w:rsidRPr="00833129">
      <w:t xml:space="preserve"> for driving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9B0FE" w14:textId="77777777" w:rsidR="00832209" w:rsidRDefault="008322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6AA"/>
    <w:rsid w:val="00064BFE"/>
    <w:rsid w:val="00070B3E"/>
    <w:rsid w:val="00071F95"/>
    <w:rsid w:val="000737BB"/>
    <w:rsid w:val="00074E47"/>
    <w:rsid w:val="000754EC"/>
    <w:rsid w:val="00081A79"/>
    <w:rsid w:val="0009093B"/>
    <w:rsid w:val="000A450D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6486"/>
    <w:rsid w:val="00133957"/>
    <w:rsid w:val="001372F6"/>
    <w:rsid w:val="00144385"/>
    <w:rsid w:val="00146EEC"/>
    <w:rsid w:val="00151D55"/>
    <w:rsid w:val="00151D93"/>
    <w:rsid w:val="0015274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8CF"/>
    <w:rsid w:val="001C6D32"/>
    <w:rsid w:val="001D30EB"/>
    <w:rsid w:val="001D5C1B"/>
    <w:rsid w:val="001D7F5B"/>
    <w:rsid w:val="001E0849"/>
    <w:rsid w:val="001E16BC"/>
    <w:rsid w:val="001E16DF"/>
    <w:rsid w:val="001E569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65E"/>
    <w:rsid w:val="00276DB8"/>
    <w:rsid w:val="00282664"/>
    <w:rsid w:val="00285FB8"/>
    <w:rsid w:val="002970C3"/>
    <w:rsid w:val="002A4CD3"/>
    <w:rsid w:val="002A6CC4"/>
    <w:rsid w:val="002B2A24"/>
    <w:rsid w:val="002C55E9"/>
    <w:rsid w:val="002D0C8B"/>
    <w:rsid w:val="002D330A"/>
    <w:rsid w:val="002E170C"/>
    <w:rsid w:val="002E193E"/>
    <w:rsid w:val="00305EFF"/>
    <w:rsid w:val="00310A6A"/>
    <w:rsid w:val="003144E6"/>
    <w:rsid w:val="003261A2"/>
    <w:rsid w:val="00337E82"/>
    <w:rsid w:val="00346FDC"/>
    <w:rsid w:val="00350BB1"/>
    <w:rsid w:val="00352C83"/>
    <w:rsid w:val="003537B4"/>
    <w:rsid w:val="00366805"/>
    <w:rsid w:val="0037067D"/>
    <w:rsid w:val="00373317"/>
    <w:rsid w:val="00373436"/>
    <w:rsid w:val="0038735B"/>
    <w:rsid w:val="003916D1"/>
    <w:rsid w:val="003A21F0"/>
    <w:rsid w:val="003A277F"/>
    <w:rsid w:val="003A58BA"/>
    <w:rsid w:val="003A5AE7"/>
    <w:rsid w:val="003A7221"/>
    <w:rsid w:val="003B0E9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CAF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9DE"/>
    <w:rsid w:val="004F5DC7"/>
    <w:rsid w:val="004F78DA"/>
    <w:rsid w:val="00520E9A"/>
    <w:rsid w:val="005248C1"/>
    <w:rsid w:val="00526134"/>
    <w:rsid w:val="00537AE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00F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CDF"/>
    <w:rsid w:val="00643D1B"/>
    <w:rsid w:val="006452B8"/>
    <w:rsid w:val="00652E62"/>
    <w:rsid w:val="0066586D"/>
    <w:rsid w:val="00686078"/>
    <w:rsid w:val="00686A49"/>
    <w:rsid w:val="00687B62"/>
    <w:rsid w:val="00690C44"/>
    <w:rsid w:val="006969D9"/>
    <w:rsid w:val="006A2B68"/>
    <w:rsid w:val="006A5BA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078F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4F0"/>
    <w:rsid w:val="007C3695"/>
    <w:rsid w:val="007D5A78"/>
    <w:rsid w:val="007E3BD1"/>
    <w:rsid w:val="007F1563"/>
    <w:rsid w:val="007F1EB2"/>
    <w:rsid w:val="007F44DB"/>
    <w:rsid w:val="007F5A8B"/>
    <w:rsid w:val="00801D60"/>
    <w:rsid w:val="00817D51"/>
    <w:rsid w:val="00823530"/>
    <w:rsid w:val="00823FF4"/>
    <w:rsid w:val="00830267"/>
    <w:rsid w:val="008306E7"/>
    <w:rsid w:val="00832209"/>
    <w:rsid w:val="008322BE"/>
    <w:rsid w:val="00833129"/>
    <w:rsid w:val="00834BC8"/>
    <w:rsid w:val="00837FD6"/>
    <w:rsid w:val="00843B42"/>
    <w:rsid w:val="00847B60"/>
    <w:rsid w:val="00850243"/>
    <w:rsid w:val="00851BE5"/>
    <w:rsid w:val="008545EB"/>
    <w:rsid w:val="00865011"/>
    <w:rsid w:val="008757B5"/>
    <w:rsid w:val="00886790"/>
    <w:rsid w:val="008908DE"/>
    <w:rsid w:val="008A12ED"/>
    <w:rsid w:val="008A39D3"/>
    <w:rsid w:val="008B2C77"/>
    <w:rsid w:val="008B4AD2"/>
    <w:rsid w:val="008B7138"/>
    <w:rsid w:val="008B7B89"/>
    <w:rsid w:val="008D0FD3"/>
    <w:rsid w:val="008E260C"/>
    <w:rsid w:val="008E39BE"/>
    <w:rsid w:val="008E5A11"/>
    <w:rsid w:val="008E62EC"/>
    <w:rsid w:val="008F32F6"/>
    <w:rsid w:val="00916CD7"/>
    <w:rsid w:val="00920927"/>
    <w:rsid w:val="00921B38"/>
    <w:rsid w:val="00923720"/>
    <w:rsid w:val="009278C9"/>
    <w:rsid w:val="009320A9"/>
    <w:rsid w:val="00932CD7"/>
    <w:rsid w:val="00944C09"/>
    <w:rsid w:val="009527CB"/>
    <w:rsid w:val="00952B5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65E"/>
    <w:rsid w:val="009F0DCC"/>
    <w:rsid w:val="009F11CA"/>
    <w:rsid w:val="00A0258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21C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392"/>
    <w:rsid w:val="00B443EE"/>
    <w:rsid w:val="00B5076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1A6"/>
    <w:rsid w:val="00BB1755"/>
    <w:rsid w:val="00BB23F4"/>
    <w:rsid w:val="00BC5075"/>
    <w:rsid w:val="00BC5419"/>
    <w:rsid w:val="00BD3B0F"/>
    <w:rsid w:val="00BF1D4C"/>
    <w:rsid w:val="00BF3F0A"/>
    <w:rsid w:val="00C07724"/>
    <w:rsid w:val="00C143C3"/>
    <w:rsid w:val="00C1739B"/>
    <w:rsid w:val="00C21ADE"/>
    <w:rsid w:val="00C26067"/>
    <w:rsid w:val="00C30A29"/>
    <w:rsid w:val="00C317DC"/>
    <w:rsid w:val="00C578E9"/>
    <w:rsid w:val="00C701E9"/>
    <w:rsid w:val="00C70626"/>
    <w:rsid w:val="00C72860"/>
    <w:rsid w:val="00C73582"/>
    <w:rsid w:val="00C73B90"/>
    <w:rsid w:val="00C742EC"/>
    <w:rsid w:val="00C90E38"/>
    <w:rsid w:val="00C96AF3"/>
    <w:rsid w:val="00C97CCC"/>
    <w:rsid w:val="00CA0274"/>
    <w:rsid w:val="00CB746F"/>
    <w:rsid w:val="00CC451E"/>
    <w:rsid w:val="00CD4E9D"/>
    <w:rsid w:val="00CD4F4D"/>
    <w:rsid w:val="00CD6B90"/>
    <w:rsid w:val="00CE7D19"/>
    <w:rsid w:val="00CF0CF5"/>
    <w:rsid w:val="00CF2B3E"/>
    <w:rsid w:val="00D0201F"/>
    <w:rsid w:val="00D03685"/>
    <w:rsid w:val="00D07D4E"/>
    <w:rsid w:val="00D115AA"/>
    <w:rsid w:val="00D145BE"/>
    <w:rsid w:val="00D1646A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4CCF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C62"/>
    <w:rsid w:val="00FB232E"/>
    <w:rsid w:val="00FD120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0C5F6E98-7884-4580-AD7A-DD581E14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2F88BD7A-D9BD-4DDB-BCF3-39659D2F4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C95D5D-9AC5-4F2F-9299-07996513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Danni McDonald</cp:lastModifiedBy>
  <cp:revision>14</cp:revision>
  <cp:lastPrinted>2019-01-06T22:21:00Z</cp:lastPrinted>
  <dcterms:created xsi:type="dcterms:W3CDTF">2019-01-11T03:07:00Z</dcterms:created>
  <dcterms:modified xsi:type="dcterms:W3CDTF">2019-01-28T05:39:00Z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AuthorIds_UIVersion_1024">
    <vt:lpwstr>964</vt:lpwstr>
  </property>
  <property fmtid="{D5CDD505-2E9C-101B-9397-08002B2CF9AE}" pid="23" name="AuthorIds_UIVersion_1536">
    <vt:lpwstr>728</vt:lpwstr>
  </property>
</Properties>
</file>