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30550" w14:paraId="6DE9E5B1" w14:textId="77777777" w:rsidTr="00146EEC">
        <w:tc>
          <w:tcPr>
            <w:tcW w:w="2689" w:type="dxa"/>
          </w:tcPr>
          <w:p w14:paraId="58DAFFD9" w14:textId="5264C545" w:rsidR="00030550" w:rsidRPr="00030550" w:rsidRDefault="00030550" w:rsidP="004554A8">
            <w:pPr>
              <w:pStyle w:val="SIText"/>
            </w:pPr>
            <w:r w:rsidRPr="00890FB8">
              <w:t xml:space="preserve">Release </w:t>
            </w:r>
            <w:r w:rsidR="00A85C8E">
              <w:t>1</w:t>
            </w:r>
          </w:p>
        </w:tc>
        <w:tc>
          <w:tcPr>
            <w:tcW w:w="6939" w:type="dxa"/>
          </w:tcPr>
          <w:p w14:paraId="64961D2B" w14:textId="2C310935" w:rsidR="00030550" w:rsidRPr="00030550" w:rsidRDefault="00030550" w:rsidP="004554A8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030550">
              <w:t>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7EF0BE88" w:rsidR="00F1480E" w:rsidRPr="000754EC" w:rsidRDefault="00A85C8E" w:rsidP="008C32A4">
            <w:pPr>
              <w:pStyle w:val="SIUNITCODE"/>
            </w:pPr>
            <w:r w:rsidRPr="00102D6A">
              <w:t>AHCIRG3</w:t>
            </w:r>
            <w:r>
              <w:t>37</w:t>
            </w:r>
          </w:p>
        </w:tc>
        <w:tc>
          <w:tcPr>
            <w:tcW w:w="3604" w:type="pct"/>
            <w:shd w:val="clear" w:color="auto" w:fill="auto"/>
          </w:tcPr>
          <w:p w14:paraId="536DD2C5" w14:textId="69B8F928" w:rsidR="00F1480E" w:rsidRPr="000754EC" w:rsidRDefault="00102D6A" w:rsidP="000754EC">
            <w:pPr>
              <w:pStyle w:val="SIUnittitle"/>
            </w:pPr>
            <w:r w:rsidRPr="00102D6A">
              <w:t>Measure irrigation delivery system performance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5399E7C" w14:textId="4F1D7DCD" w:rsidR="00102D6A" w:rsidRPr="00102D6A" w:rsidRDefault="00102D6A" w:rsidP="00102D6A">
            <w:r w:rsidRPr="00102D6A">
              <w:t>This unit of competency describes the skills and knowledge required to measure pressure, flow and distribution uniformity of an irrigation system</w:t>
            </w:r>
            <w:r w:rsidR="00030550">
              <w:t>, monitor supply of equipment and spare parts, and record system performance</w:t>
            </w:r>
            <w:r w:rsidRPr="00102D6A">
              <w:t>.</w:t>
            </w:r>
          </w:p>
          <w:p w14:paraId="5E81B6B0" w14:textId="77777777" w:rsidR="00102D6A" w:rsidRPr="00102D6A" w:rsidRDefault="00102D6A" w:rsidP="00102D6A"/>
          <w:p w14:paraId="314A6E42" w14:textId="16DBCD91" w:rsidR="00102D6A" w:rsidRPr="00102D6A" w:rsidRDefault="00030550" w:rsidP="00102D6A">
            <w:r>
              <w:t>The uni</w:t>
            </w:r>
            <w:r w:rsidR="00102D6A" w:rsidRPr="00102D6A">
              <w:t xml:space="preserve">t applies to individuals who </w:t>
            </w:r>
            <w:r>
              <w:t xml:space="preserve">measure irrigation delivery system performance under broad direction and </w:t>
            </w:r>
            <w:r w:rsidR="00102D6A" w:rsidRPr="00102D6A">
              <w:t xml:space="preserve">take responsibility for </w:t>
            </w:r>
            <w:r>
              <w:t xml:space="preserve">their </w:t>
            </w:r>
            <w:r w:rsidR="00102D6A" w:rsidRPr="00102D6A">
              <w:t>own work.</w:t>
            </w:r>
          </w:p>
          <w:p w14:paraId="0F74982C" w14:textId="77777777" w:rsidR="00102D6A" w:rsidRPr="00102D6A" w:rsidRDefault="00102D6A" w:rsidP="00102D6A"/>
          <w:p w14:paraId="536DD2C9" w14:textId="0D4182E2" w:rsidR="00373436" w:rsidRPr="000754EC" w:rsidRDefault="00102D6A">
            <w:r w:rsidRPr="00102D6A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02D6A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48653064" w:rsidR="00102D6A" w:rsidRPr="00102D6A" w:rsidRDefault="00102D6A" w:rsidP="00102D6A">
            <w:pPr>
              <w:pStyle w:val="SIText"/>
            </w:pPr>
            <w:r>
              <w:t xml:space="preserve">1. </w:t>
            </w:r>
            <w:r w:rsidRPr="00102D6A">
              <w:t>Measure irrigation system performance</w:t>
            </w:r>
          </w:p>
        </w:tc>
        <w:tc>
          <w:tcPr>
            <w:tcW w:w="3604" w:type="pct"/>
            <w:shd w:val="clear" w:color="auto" w:fill="auto"/>
          </w:tcPr>
          <w:p w14:paraId="0F807BDE" w14:textId="5EBB7531" w:rsidR="00102D6A" w:rsidRPr="00102D6A" w:rsidRDefault="00102D6A" w:rsidP="00102D6A">
            <w:r w:rsidRPr="00102D6A">
              <w:t>1.1</w:t>
            </w:r>
            <w:r>
              <w:t xml:space="preserve"> </w:t>
            </w:r>
            <w:r w:rsidRPr="00102D6A">
              <w:t>Measure and record system pressures, water flow rates and pump performance parameters</w:t>
            </w:r>
            <w:r w:rsidR="00E420F0">
              <w:t xml:space="preserve"> according to measuring and recording procedures</w:t>
            </w:r>
          </w:p>
          <w:p w14:paraId="4F1CA1F4" w14:textId="24075546" w:rsidR="00102D6A" w:rsidRPr="00102D6A" w:rsidRDefault="00102D6A" w:rsidP="00102D6A">
            <w:r w:rsidRPr="00102D6A">
              <w:t>1.2</w:t>
            </w:r>
            <w:r>
              <w:t xml:space="preserve"> </w:t>
            </w:r>
            <w:r w:rsidR="00C81D99">
              <w:t>R</w:t>
            </w:r>
            <w:r w:rsidR="00030550">
              <w:t xml:space="preserve">ecord </w:t>
            </w:r>
            <w:r w:rsidRPr="00102D6A">
              <w:t>variations where relevant</w:t>
            </w:r>
          </w:p>
          <w:p w14:paraId="187DF139" w14:textId="3C84ACBF" w:rsidR="00102D6A" w:rsidRPr="00102D6A" w:rsidRDefault="00102D6A" w:rsidP="00102D6A">
            <w:r w:rsidRPr="00102D6A">
              <w:t>1.3</w:t>
            </w:r>
            <w:r>
              <w:t xml:space="preserve"> </w:t>
            </w:r>
            <w:r w:rsidRPr="00102D6A">
              <w:t>Inspect d</w:t>
            </w:r>
            <w:bookmarkStart w:id="0" w:name="_GoBack"/>
            <w:bookmarkEnd w:id="0"/>
            <w:r w:rsidRPr="00102D6A">
              <w:t>istribution and delivery systems</w:t>
            </w:r>
            <w:r w:rsidR="00030550">
              <w:t>,</w:t>
            </w:r>
            <w:r w:rsidRPr="00102D6A">
              <w:t xml:space="preserve"> identify and fix malfunctions in system and record actions</w:t>
            </w:r>
          </w:p>
          <w:p w14:paraId="1C7D3667" w14:textId="77777777" w:rsidR="00712486" w:rsidRDefault="00102D6A" w:rsidP="00030550">
            <w:pPr>
              <w:pStyle w:val="SIText"/>
            </w:pPr>
            <w:r w:rsidRPr="00102D6A">
              <w:t>1.4</w:t>
            </w:r>
            <w:r>
              <w:t xml:space="preserve"> </w:t>
            </w:r>
            <w:r w:rsidRPr="00102D6A">
              <w:t>Identify and record factors external to the system that may cause interference</w:t>
            </w:r>
          </w:p>
          <w:p w14:paraId="536DD2D9" w14:textId="48E3FB25" w:rsidR="00102D6A" w:rsidRPr="00102D6A" w:rsidRDefault="00712486" w:rsidP="00030550">
            <w:pPr>
              <w:pStyle w:val="SIText"/>
            </w:pPr>
            <w:r>
              <w:t>1.5 Minimise environmental impacts of irrigation system performance measurement activities</w:t>
            </w:r>
          </w:p>
        </w:tc>
      </w:tr>
      <w:tr w:rsidR="00102D6A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6D269986" w:rsidR="00102D6A" w:rsidRPr="00102D6A" w:rsidRDefault="00102D6A" w:rsidP="00102D6A">
            <w:pPr>
              <w:pStyle w:val="SIText"/>
            </w:pPr>
            <w:r w:rsidRPr="00102D6A">
              <w:t>2.</w:t>
            </w:r>
            <w:r>
              <w:t xml:space="preserve"> </w:t>
            </w:r>
            <w:r w:rsidR="00BB17F1">
              <w:t>Check</w:t>
            </w:r>
            <w:r w:rsidRPr="00102D6A">
              <w:t xml:space="preserve"> supply of equipment and spare parts</w:t>
            </w:r>
          </w:p>
        </w:tc>
        <w:tc>
          <w:tcPr>
            <w:tcW w:w="3604" w:type="pct"/>
            <w:shd w:val="clear" w:color="auto" w:fill="auto"/>
          </w:tcPr>
          <w:p w14:paraId="689C935C" w14:textId="2418ACF7" w:rsidR="00102D6A" w:rsidRPr="00102D6A" w:rsidRDefault="00102D6A" w:rsidP="00102D6A">
            <w:r w:rsidRPr="00102D6A">
              <w:t>2.1</w:t>
            </w:r>
            <w:r>
              <w:t xml:space="preserve"> </w:t>
            </w:r>
            <w:r w:rsidRPr="00102D6A">
              <w:t>Record supply and part usage</w:t>
            </w:r>
            <w:r w:rsidR="00E420F0">
              <w:t xml:space="preserve"> according to recording procedures</w:t>
            </w:r>
          </w:p>
          <w:p w14:paraId="59CE2515" w14:textId="19FC4F47" w:rsidR="00102D6A" w:rsidRPr="00102D6A" w:rsidRDefault="00102D6A" w:rsidP="00102D6A">
            <w:r w:rsidRPr="00102D6A">
              <w:t>2.2</w:t>
            </w:r>
            <w:r>
              <w:t xml:space="preserve"> </w:t>
            </w:r>
            <w:r w:rsidR="00BB17F1">
              <w:t>Check</w:t>
            </w:r>
            <w:r w:rsidRPr="00102D6A">
              <w:t xml:space="preserve"> spare parts to ensure supply meets demands</w:t>
            </w:r>
          </w:p>
          <w:p w14:paraId="536DD2DC" w14:textId="0653D708" w:rsidR="00102D6A" w:rsidRPr="00102D6A" w:rsidRDefault="00102D6A" w:rsidP="00527A68">
            <w:r w:rsidRPr="00102D6A">
              <w:t>2.3</w:t>
            </w:r>
            <w:r>
              <w:t xml:space="preserve"> </w:t>
            </w:r>
            <w:r w:rsidRPr="00102D6A">
              <w:t>Report parts requirements</w:t>
            </w:r>
            <w:r w:rsidR="006255CE">
              <w:t xml:space="preserve"> according to workplace requirements</w:t>
            </w:r>
          </w:p>
        </w:tc>
      </w:tr>
      <w:tr w:rsidR="00102D6A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396FF6BE" w:rsidR="00102D6A" w:rsidRPr="00102D6A" w:rsidRDefault="00102D6A" w:rsidP="00030550">
            <w:pPr>
              <w:pStyle w:val="SIText"/>
            </w:pPr>
            <w:r w:rsidRPr="00102D6A">
              <w:t>3.</w:t>
            </w:r>
            <w:r>
              <w:t xml:space="preserve"> </w:t>
            </w:r>
            <w:r w:rsidRPr="00102D6A">
              <w:t>Record and report system performance status</w:t>
            </w:r>
          </w:p>
        </w:tc>
        <w:tc>
          <w:tcPr>
            <w:tcW w:w="3604" w:type="pct"/>
            <w:shd w:val="clear" w:color="auto" w:fill="auto"/>
          </w:tcPr>
          <w:p w14:paraId="0C30398B" w14:textId="43165924" w:rsidR="00102D6A" w:rsidRPr="00102D6A" w:rsidRDefault="00102D6A" w:rsidP="00102D6A">
            <w:r w:rsidRPr="00102D6A">
              <w:t>3.1</w:t>
            </w:r>
            <w:r>
              <w:t xml:space="preserve"> </w:t>
            </w:r>
            <w:r w:rsidRPr="00102D6A">
              <w:t>Record system pressures and variations</w:t>
            </w:r>
          </w:p>
          <w:p w14:paraId="311C3016" w14:textId="388AC74D" w:rsidR="00102D6A" w:rsidRPr="00102D6A" w:rsidRDefault="00102D6A" w:rsidP="00102D6A">
            <w:r w:rsidRPr="00102D6A">
              <w:t>3.2</w:t>
            </w:r>
            <w:r>
              <w:t xml:space="preserve"> </w:t>
            </w:r>
            <w:r w:rsidRPr="00102D6A">
              <w:t>Record system flow rates and variations</w:t>
            </w:r>
          </w:p>
          <w:p w14:paraId="216D8460" w14:textId="12D7A52D" w:rsidR="00102D6A" w:rsidRPr="00102D6A" w:rsidRDefault="00102D6A" w:rsidP="00102D6A">
            <w:r w:rsidRPr="00102D6A">
              <w:t>3.3</w:t>
            </w:r>
            <w:r>
              <w:t xml:space="preserve"> </w:t>
            </w:r>
            <w:r w:rsidRPr="00102D6A">
              <w:t>Calculate and record distribution uniformity and mean application rates</w:t>
            </w:r>
          </w:p>
          <w:p w14:paraId="132CBBC2" w14:textId="77777777" w:rsidR="00030550" w:rsidRDefault="00102D6A" w:rsidP="00030550">
            <w:pPr>
              <w:pStyle w:val="SIText"/>
            </w:pPr>
            <w:r w:rsidRPr="00102D6A">
              <w:t>3.4</w:t>
            </w:r>
            <w:r>
              <w:t xml:space="preserve"> </w:t>
            </w:r>
            <w:r w:rsidRPr="00102D6A">
              <w:t>Determine and record watering depth</w:t>
            </w:r>
          </w:p>
          <w:p w14:paraId="008A724B" w14:textId="44A679F5" w:rsidR="00102D6A" w:rsidRPr="00102D6A" w:rsidRDefault="00030550" w:rsidP="00030550">
            <w:pPr>
              <w:pStyle w:val="SIText"/>
            </w:pPr>
            <w:r>
              <w:t>3.5 Report system performance</w:t>
            </w:r>
            <w:r w:rsidR="00E420F0">
              <w:t xml:space="preserve"> according to workplace requirements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30550" w:rsidRPr="00336FCA" w:rsidDel="00423CB2" w14:paraId="536DD2EC" w14:textId="77777777" w:rsidTr="00CA2922">
        <w:tc>
          <w:tcPr>
            <w:tcW w:w="1396" w:type="pct"/>
          </w:tcPr>
          <w:p w14:paraId="536DD2EA" w14:textId="183D81FF" w:rsidR="00030550" w:rsidRPr="00030550" w:rsidRDefault="00030550" w:rsidP="00030550">
            <w:pPr>
              <w:pStyle w:val="SIText"/>
            </w:pPr>
            <w:r>
              <w:t>Rea</w:t>
            </w:r>
            <w:r w:rsidRPr="00030550">
              <w:t>ding</w:t>
            </w:r>
          </w:p>
        </w:tc>
        <w:tc>
          <w:tcPr>
            <w:tcW w:w="3604" w:type="pct"/>
          </w:tcPr>
          <w:p w14:paraId="536DD2EB" w14:textId="0AB0D880" w:rsidR="00030550" w:rsidRPr="00030550" w:rsidRDefault="00030550" w:rsidP="00030550">
            <w:pPr>
              <w:pStyle w:val="SIBulletList1"/>
            </w:pPr>
            <w:r>
              <w:t>I</w:t>
            </w:r>
            <w:r w:rsidRPr="00030550">
              <w:t>nterpret textual information from a range of sources to identify relevant and key information about workplace operations</w:t>
            </w:r>
          </w:p>
        </w:tc>
      </w:tr>
      <w:tr w:rsidR="00030550" w:rsidRPr="00336FCA" w:rsidDel="00423CB2" w14:paraId="536DD2EF" w14:textId="77777777" w:rsidTr="00CA2922">
        <w:tc>
          <w:tcPr>
            <w:tcW w:w="1396" w:type="pct"/>
          </w:tcPr>
          <w:p w14:paraId="536DD2ED" w14:textId="3D6E5734" w:rsidR="00030550" w:rsidRPr="00030550" w:rsidRDefault="00030550" w:rsidP="00030550">
            <w:pPr>
              <w:pStyle w:val="SIText"/>
            </w:pPr>
            <w:r>
              <w:t>Writi</w:t>
            </w:r>
            <w:r w:rsidRPr="00030550">
              <w:t>ng</w:t>
            </w:r>
          </w:p>
        </w:tc>
        <w:tc>
          <w:tcPr>
            <w:tcW w:w="3604" w:type="pct"/>
          </w:tcPr>
          <w:p w14:paraId="536DD2EE" w14:textId="07398CC2" w:rsidR="00030550" w:rsidRPr="00030550" w:rsidRDefault="00030550">
            <w:pPr>
              <w:pStyle w:val="SIBulletList1"/>
              <w:rPr>
                <w:rFonts w:eastAsia="Calibri"/>
              </w:rPr>
            </w:pPr>
            <w:r w:rsidRPr="00030550">
              <w:rPr>
                <w:rFonts w:eastAsia="Calibri"/>
              </w:rPr>
              <w:t>Document</w:t>
            </w:r>
            <w:r>
              <w:rPr>
                <w:rFonts w:eastAsia="Calibri"/>
              </w:rPr>
              <w:t xml:space="preserve"> equipment purchases and orders, and </w:t>
            </w:r>
            <w:r w:rsidRPr="00030550">
              <w:rPr>
                <w:rFonts w:eastAsia="Calibri"/>
              </w:rPr>
              <w:t xml:space="preserve">irrigation </w:t>
            </w:r>
            <w:r>
              <w:rPr>
                <w:rFonts w:eastAsia="Calibri"/>
              </w:rPr>
              <w:t>delivery system performance</w:t>
            </w:r>
            <w:r w:rsidR="006255CE">
              <w:rPr>
                <w:rFonts w:eastAsia="Calibri"/>
              </w:rPr>
              <w:t xml:space="preserve"> clearly and accurately</w:t>
            </w:r>
          </w:p>
        </w:tc>
      </w:tr>
      <w:tr w:rsidR="00030550" w:rsidRPr="00336FCA" w:rsidDel="00423CB2" w14:paraId="798D0E78" w14:textId="77777777" w:rsidTr="00CA2922">
        <w:tc>
          <w:tcPr>
            <w:tcW w:w="1396" w:type="pct"/>
          </w:tcPr>
          <w:p w14:paraId="0272888F" w14:textId="1D3F7636" w:rsidR="00030550" w:rsidRPr="000754EC" w:rsidRDefault="00030550" w:rsidP="00030550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EED8826" w14:textId="366E30C3" w:rsidR="00030550" w:rsidRPr="00030550" w:rsidRDefault="00030550">
            <w:pPr>
              <w:pStyle w:val="SIBulletList1"/>
              <w:rPr>
                <w:rFonts w:eastAsia="Calibri"/>
              </w:rPr>
            </w:pPr>
            <w:r w:rsidRPr="00030550">
              <w:rPr>
                <w:rFonts w:eastAsia="Calibri"/>
              </w:rPr>
              <w:t>Use clear language to report</w:t>
            </w:r>
            <w:r>
              <w:rPr>
                <w:rFonts w:eastAsia="Calibri"/>
              </w:rPr>
              <w:t xml:space="preserve"> parts requirements, and</w:t>
            </w:r>
            <w:r w:rsidRPr="00030550">
              <w:rPr>
                <w:rFonts w:eastAsia="Calibri"/>
              </w:rPr>
              <w:t xml:space="preserve"> irrigation </w:t>
            </w:r>
            <w:r>
              <w:rPr>
                <w:rFonts w:eastAsia="Calibri"/>
              </w:rPr>
              <w:t>delivery system performance</w:t>
            </w:r>
          </w:p>
        </w:tc>
      </w:tr>
      <w:tr w:rsidR="00030550" w:rsidRPr="00336FCA" w:rsidDel="00423CB2" w14:paraId="29A64BB2" w14:textId="77777777" w:rsidTr="00CA2922">
        <w:tc>
          <w:tcPr>
            <w:tcW w:w="1396" w:type="pct"/>
          </w:tcPr>
          <w:p w14:paraId="768C0DB8" w14:textId="64A03925" w:rsidR="00030550" w:rsidRPr="000754EC" w:rsidRDefault="00030550" w:rsidP="00030550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46E72784" w14:textId="77777777" w:rsidR="00030550" w:rsidRDefault="00030550" w:rsidP="0003055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 pressures, flow rates, pump performance and variations</w:t>
            </w:r>
          </w:p>
          <w:p w14:paraId="75F741DA" w14:textId="1F0373E4" w:rsidR="00030550" w:rsidRPr="00030550" w:rsidRDefault="00030550">
            <w:pPr>
              <w:pStyle w:val="SIBulletList1"/>
              <w:rPr>
                <w:rFonts w:eastAsia="Calibri"/>
              </w:rPr>
            </w:pPr>
            <w:r w:rsidRPr="00030550">
              <w:rPr>
                <w:rFonts w:eastAsia="Calibri"/>
              </w:rPr>
              <w:t>Identify and record part numbers</w:t>
            </w:r>
            <w:r>
              <w:rPr>
                <w:rFonts w:eastAsia="Calibri"/>
              </w:rPr>
              <w:t xml:space="preserve"> and part usage</w:t>
            </w:r>
          </w:p>
        </w:tc>
      </w:tr>
      <w:tr w:rsidR="003878E2" w:rsidRPr="00030550" w14:paraId="67721BCE" w14:textId="77777777" w:rsidTr="00A64320">
        <w:tc>
          <w:tcPr>
            <w:tcW w:w="1396" w:type="pct"/>
          </w:tcPr>
          <w:p w14:paraId="2858B5C2" w14:textId="77777777" w:rsidR="003878E2" w:rsidRPr="003878E2" w:rsidRDefault="003878E2" w:rsidP="003878E2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6E41A55F" w14:textId="77777777" w:rsidR="003878E2" w:rsidRPr="003878E2" w:rsidRDefault="003878E2" w:rsidP="003878E2">
            <w:pPr>
              <w:pStyle w:val="SIBulletList1"/>
              <w:rPr>
                <w:rFonts w:eastAsia="Calibri"/>
              </w:rPr>
            </w:pPr>
            <w:r w:rsidRPr="003878E2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36DD309" w14:textId="062F0BF5" w:rsidR="00030550" w:rsidRPr="000754EC" w:rsidRDefault="00A85C8E" w:rsidP="00A85C8E">
            <w:r w:rsidRPr="00102D6A">
              <w:t>AHCIRG3</w:t>
            </w:r>
            <w:r>
              <w:t>37</w:t>
            </w:r>
            <w:r w:rsidRPr="00102D6A">
              <w:t xml:space="preserve"> </w:t>
            </w:r>
            <w:r w:rsidR="00102D6A" w:rsidRPr="00102D6A">
              <w:t>Measure irrigation delivery system performance</w:t>
            </w:r>
          </w:p>
        </w:tc>
        <w:tc>
          <w:tcPr>
            <w:tcW w:w="1105" w:type="pct"/>
          </w:tcPr>
          <w:p w14:paraId="536DD30A" w14:textId="1BEED018" w:rsidR="00030550" w:rsidRPr="000754EC" w:rsidRDefault="00102D6A" w:rsidP="00A85C8E">
            <w:pPr>
              <w:pStyle w:val="SIText"/>
            </w:pPr>
            <w:r w:rsidRPr="00102D6A">
              <w:t>AHCIRG303 Measure irrigation delivery system performance</w:t>
            </w:r>
          </w:p>
        </w:tc>
        <w:tc>
          <w:tcPr>
            <w:tcW w:w="1251" w:type="pct"/>
          </w:tcPr>
          <w:p w14:paraId="5EC1EC55" w14:textId="4C3D88DA" w:rsidR="00867E31" w:rsidRPr="00867E31" w:rsidRDefault="00867E31" w:rsidP="00867E31">
            <w:r w:rsidRPr="00867E31">
              <w:t>Performance criteria clarified</w:t>
            </w:r>
          </w:p>
          <w:p w14:paraId="50945497" w14:textId="1868B462" w:rsidR="00867E31" w:rsidRPr="00867E31" w:rsidRDefault="00867E31" w:rsidP="00867E31">
            <w:r w:rsidRPr="00867E31">
              <w:t>Foundation skills added</w:t>
            </w:r>
          </w:p>
          <w:p w14:paraId="536DD30B" w14:textId="7619A220" w:rsidR="00041E59" w:rsidRPr="000754EC" w:rsidRDefault="00867E31" w:rsidP="00D26B76">
            <w:r w:rsidRPr="00867E31">
              <w:t>Assessment requirements updated</w:t>
            </w:r>
          </w:p>
        </w:tc>
        <w:tc>
          <w:tcPr>
            <w:tcW w:w="1616" w:type="pct"/>
          </w:tcPr>
          <w:p w14:paraId="536DD30D" w14:textId="5A9B831E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7F1449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33B1D886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A85C8E" w:rsidRPr="00102D6A">
              <w:t>AHCIRG3</w:t>
            </w:r>
            <w:r w:rsidR="00A85C8E">
              <w:t>37</w:t>
            </w:r>
            <w:r w:rsidR="00A85C8E" w:rsidRPr="00102D6A">
              <w:t xml:space="preserve"> </w:t>
            </w:r>
            <w:r w:rsidR="00102D6A" w:rsidRPr="00102D6A">
              <w:t>Measure irrigation delivery system performance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70370CAF" w14:textId="3F4BE731" w:rsidR="00102D6A" w:rsidRPr="00102D6A" w:rsidRDefault="00030550" w:rsidP="00102D6A">
            <w:r>
              <w:t xml:space="preserve">An </w:t>
            </w:r>
            <w:r w:rsidRPr="00030550">
              <w:t>individual demonstrating competency must satisfy all of the elements and performance criteria in this unit</w:t>
            </w:r>
            <w:r w:rsidR="00102D6A" w:rsidRPr="00102D6A">
              <w:t>.</w:t>
            </w:r>
            <w:r w:rsidR="00A85C8E">
              <w:t xml:space="preserve"> </w:t>
            </w:r>
            <w:r w:rsidR="00102D6A" w:rsidRPr="00102D6A">
              <w:t>The</w:t>
            </w:r>
            <w:r>
              <w:t>re</w:t>
            </w:r>
            <w:r w:rsidR="00102D6A" w:rsidRPr="00102D6A">
              <w:t xml:space="preserve"> </w:t>
            </w:r>
            <w:r>
              <w:t xml:space="preserve">must be evidence that the individual has </w:t>
            </w:r>
            <w:r w:rsidRPr="00030550">
              <w:t>m</w:t>
            </w:r>
            <w:r>
              <w:t>easured</w:t>
            </w:r>
            <w:r w:rsidRPr="00030550">
              <w:t xml:space="preserve"> irrigation </w:t>
            </w:r>
            <w:r>
              <w:t xml:space="preserve">delivery </w:t>
            </w:r>
            <w:r w:rsidRPr="00030550">
              <w:t>system</w:t>
            </w:r>
            <w:r>
              <w:t xml:space="preserve"> performance</w:t>
            </w:r>
            <w:r w:rsidRPr="00030550">
              <w:t xml:space="preserve"> on at least two occasions and has</w:t>
            </w:r>
            <w:r w:rsidR="00102D6A" w:rsidRPr="00102D6A">
              <w:t>:</w:t>
            </w:r>
          </w:p>
          <w:p w14:paraId="161EEE88" w14:textId="5F2A7DB2" w:rsidR="00B31A14" w:rsidRPr="00B31A14" w:rsidRDefault="00B31A14" w:rsidP="00B31A14">
            <w:pPr>
              <w:pStyle w:val="SIBulletList1"/>
            </w:pPr>
            <w:r w:rsidRPr="00102D6A">
              <w:t>appl</w:t>
            </w:r>
            <w:r w:rsidRPr="00B31A14">
              <w:t>ied measuring and testing techniques</w:t>
            </w:r>
          </w:p>
          <w:p w14:paraId="1A799513" w14:textId="77777777" w:rsidR="00B31A14" w:rsidRPr="00B31A14" w:rsidRDefault="00B31A14" w:rsidP="00B31A14">
            <w:pPr>
              <w:pStyle w:val="SIBulletList1"/>
            </w:pPr>
            <w:r w:rsidRPr="00102D6A">
              <w:t>identif</w:t>
            </w:r>
            <w:r w:rsidRPr="00B31A14">
              <w:t>ied adverse environmental impacts of irrigation activities and taken appropriate remedial action</w:t>
            </w:r>
          </w:p>
          <w:p w14:paraId="0AEE84C5" w14:textId="76030229" w:rsidR="00102D6A" w:rsidRDefault="00102D6A" w:rsidP="00102D6A">
            <w:pPr>
              <w:pStyle w:val="SIBulletList1"/>
            </w:pPr>
            <w:r w:rsidRPr="00102D6A">
              <w:t>access</w:t>
            </w:r>
            <w:r w:rsidR="00712486">
              <w:t>ed</w:t>
            </w:r>
            <w:r w:rsidRPr="00102D6A">
              <w:t xml:space="preserve"> and prepare</w:t>
            </w:r>
            <w:r w:rsidR="00712486">
              <w:t>d</w:t>
            </w:r>
            <w:r w:rsidRPr="00102D6A">
              <w:t xml:space="preserve"> data records for both print-based and computer-based data</w:t>
            </w:r>
          </w:p>
          <w:p w14:paraId="6C76DAAC" w14:textId="148BC966" w:rsidR="00C81D99" w:rsidRPr="00102D6A" w:rsidRDefault="00C81D99" w:rsidP="00C81D99">
            <w:pPr>
              <w:pStyle w:val="SIBulletList1"/>
            </w:pPr>
            <w:r w:rsidRPr="00C81D99">
              <w:t>used computers to record and report data</w:t>
            </w:r>
          </w:p>
          <w:p w14:paraId="69C52BF0" w14:textId="7A80F9C5" w:rsidR="00102D6A" w:rsidRPr="00102D6A" w:rsidRDefault="00102D6A" w:rsidP="00102D6A">
            <w:pPr>
              <w:pStyle w:val="SIBulletList1"/>
            </w:pPr>
            <w:r w:rsidRPr="00102D6A">
              <w:t>calculate</w:t>
            </w:r>
            <w:r w:rsidR="00712486">
              <w:t>d</w:t>
            </w:r>
            <w:r w:rsidRPr="00102D6A">
              <w:t xml:space="preserve"> pressure differentials, flow rates, crop yields, estimated water usage and actual water usage</w:t>
            </w:r>
          </w:p>
          <w:p w14:paraId="536DD31B" w14:textId="76799BB9" w:rsidR="00556C4C" w:rsidRPr="000754EC" w:rsidRDefault="00102D6A" w:rsidP="004554A8">
            <w:pPr>
              <w:pStyle w:val="SIBulletList1"/>
            </w:pPr>
            <w:r w:rsidRPr="00102D6A">
              <w:t>use</w:t>
            </w:r>
            <w:r w:rsidR="00712486">
              <w:t>d</w:t>
            </w:r>
            <w:r w:rsidRPr="00102D6A">
              <w:t xml:space="preserve"> computers to record and report data</w:t>
            </w:r>
            <w:r w:rsidR="00712486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178503F4" w14:textId="32580078" w:rsidR="00102D6A" w:rsidRPr="00102D6A" w:rsidRDefault="00712486" w:rsidP="00102D6A">
            <w:r>
              <w:t>An individual</w:t>
            </w:r>
            <w:r w:rsidR="00102D6A" w:rsidRPr="00102D6A">
              <w:t xml:space="preserve"> must </w:t>
            </w:r>
            <w:r>
              <w:t xml:space="preserve">be able to </w:t>
            </w:r>
            <w:r w:rsidR="00102D6A" w:rsidRPr="00102D6A">
              <w:t xml:space="preserve">demonstrate </w:t>
            </w:r>
            <w:r>
              <w:t xml:space="preserve">the </w:t>
            </w:r>
            <w:r w:rsidR="00102D6A" w:rsidRPr="00102D6A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102D6A" w:rsidRPr="00102D6A">
              <w:t>of:</w:t>
            </w:r>
          </w:p>
          <w:p w14:paraId="34817664" w14:textId="77777777" w:rsidR="00102D6A" w:rsidRPr="00102D6A" w:rsidRDefault="00102D6A" w:rsidP="00102D6A">
            <w:pPr>
              <w:pStyle w:val="SIBulletList1"/>
            </w:pPr>
            <w:r w:rsidRPr="00102D6A">
              <w:t>measuring and monitoring procedures for factors contributing to irrigation system delivery</w:t>
            </w:r>
          </w:p>
          <w:p w14:paraId="65A79BAA" w14:textId="77777777" w:rsidR="00102D6A" w:rsidRPr="00102D6A" w:rsidRDefault="00102D6A" w:rsidP="00102D6A">
            <w:pPr>
              <w:pStyle w:val="SIBulletList1"/>
            </w:pPr>
            <w:r w:rsidRPr="00102D6A">
              <w:t>soil water retention testing techniques</w:t>
            </w:r>
          </w:p>
          <w:p w14:paraId="4EAED760" w14:textId="77777777" w:rsidR="00B31A14" w:rsidRDefault="00102D6A" w:rsidP="004554A8">
            <w:pPr>
              <w:pStyle w:val="SIBulletList1"/>
            </w:pPr>
            <w:r w:rsidRPr="00102D6A">
              <w:t>water authority standards and procedures</w:t>
            </w:r>
          </w:p>
          <w:p w14:paraId="536DD320" w14:textId="7365F75D" w:rsidR="00F1480E" w:rsidRPr="000754EC" w:rsidRDefault="00B31A14" w:rsidP="00B31A14">
            <w:pPr>
              <w:pStyle w:val="SIBulletList1"/>
            </w:pPr>
            <w:r w:rsidRPr="00102D6A">
              <w:t xml:space="preserve">environmental </w:t>
            </w:r>
            <w:r w:rsidRPr="00B31A14">
              <w:t>impacts of irrigation, using water from any ground or underground source</w:t>
            </w:r>
            <w:r w:rsidR="00712486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0C246A1B" w14:textId="550ECA84" w:rsidR="00712486" w:rsidRPr="00712486" w:rsidRDefault="00712486" w:rsidP="00712486">
            <w:pPr>
              <w:pStyle w:val="SIText"/>
            </w:pPr>
            <w:r>
              <w:t xml:space="preserve">Assessment of </w:t>
            </w:r>
            <w:r w:rsidRPr="00712486">
              <w:t>skills must take place under the following conditions:</w:t>
            </w:r>
          </w:p>
          <w:p w14:paraId="6C075789" w14:textId="77777777" w:rsidR="00712486" w:rsidRPr="00712486" w:rsidRDefault="00712486" w:rsidP="00712486">
            <w:pPr>
              <w:pStyle w:val="SIBulletList1"/>
            </w:pPr>
            <w:r w:rsidRPr="000754EC">
              <w:t>p</w:t>
            </w:r>
            <w:r w:rsidRPr="00712486">
              <w:t>hysical conditions:</w:t>
            </w:r>
          </w:p>
          <w:p w14:paraId="70B618C7" w14:textId="77777777" w:rsidR="00712486" w:rsidRPr="00712486" w:rsidRDefault="00712486" w:rsidP="00712486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712486">
              <w:t>setting or an environment that accurately represents workplace conditions</w:t>
            </w:r>
          </w:p>
          <w:p w14:paraId="14E18DCC" w14:textId="77777777" w:rsidR="00712486" w:rsidRPr="00712486" w:rsidRDefault="00712486" w:rsidP="00712486">
            <w:pPr>
              <w:pStyle w:val="SIBulletList1"/>
            </w:pPr>
            <w:r>
              <w:t xml:space="preserve">resources, </w:t>
            </w:r>
            <w:r w:rsidRPr="00712486">
              <w:t>equipment and materials:</w:t>
            </w:r>
          </w:p>
          <w:p w14:paraId="0CD95AE5" w14:textId="337C1DF1" w:rsidR="00712486" w:rsidRDefault="00712486" w:rsidP="00712486">
            <w:pPr>
              <w:pStyle w:val="SIBulletList2"/>
              <w:rPr>
                <w:rFonts w:eastAsia="Calibri"/>
              </w:rPr>
            </w:pPr>
            <w:r w:rsidRPr="00712486">
              <w:rPr>
                <w:rFonts w:eastAsia="Calibri"/>
              </w:rPr>
              <w:t>irrigation system equipment</w:t>
            </w:r>
          </w:p>
          <w:p w14:paraId="4123C711" w14:textId="77777777" w:rsidR="00712486" w:rsidRDefault="00712486" w:rsidP="0071248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irrigation delivery system performance measuring tools and equipment</w:t>
            </w:r>
          </w:p>
          <w:p w14:paraId="3B958749" w14:textId="3FF83F38" w:rsidR="00712486" w:rsidRPr="00712486" w:rsidRDefault="00712486" w:rsidP="0071248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computer and software for recording and reporting data</w:t>
            </w:r>
          </w:p>
          <w:p w14:paraId="11C524AB" w14:textId="77777777" w:rsidR="00712486" w:rsidRPr="00712486" w:rsidRDefault="00712486" w:rsidP="00712486">
            <w:pPr>
              <w:pStyle w:val="SIBulletList1"/>
            </w:pPr>
            <w:r>
              <w:t>specifications:</w:t>
            </w:r>
          </w:p>
          <w:p w14:paraId="531C62CD" w14:textId="26BA9BBC" w:rsidR="00712486" w:rsidRPr="00712486" w:rsidRDefault="00712486" w:rsidP="00712486">
            <w:pPr>
              <w:pStyle w:val="SIBulletList2"/>
            </w:pPr>
            <w:r>
              <w:t>measuring and recording procedures</w:t>
            </w:r>
          </w:p>
          <w:p w14:paraId="03073289" w14:textId="77777777" w:rsidR="00712486" w:rsidRPr="00712486" w:rsidRDefault="00712486" w:rsidP="00712486">
            <w:pPr>
              <w:pStyle w:val="SIBulletList1"/>
            </w:pPr>
            <w:r>
              <w:t>r</w:t>
            </w:r>
            <w:r w:rsidRPr="00712486">
              <w:t>elationships:</w:t>
            </w:r>
          </w:p>
          <w:p w14:paraId="462A6000" w14:textId="77777777" w:rsidR="00712486" w:rsidRPr="00712486" w:rsidRDefault="00712486" w:rsidP="00712486">
            <w:pPr>
              <w:pStyle w:val="SIBulletList2"/>
            </w:pPr>
            <w:r w:rsidRPr="000754EC">
              <w:t>supervisor</w:t>
            </w:r>
          </w:p>
          <w:p w14:paraId="62B1BC9D" w14:textId="77777777" w:rsidR="00712486" w:rsidRPr="00712486" w:rsidRDefault="00712486" w:rsidP="00712486">
            <w:pPr>
              <w:pStyle w:val="SIBulletList1"/>
            </w:pPr>
            <w:r>
              <w:t>timeframes:</w:t>
            </w:r>
          </w:p>
          <w:p w14:paraId="579DB0FE" w14:textId="77777777" w:rsidR="00712486" w:rsidRPr="00712486" w:rsidRDefault="00712486" w:rsidP="00712486">
            <w:pPr>
              <w:pStyle w:val="SIBulletList2"/>
            </w:pPr>
            <w:r>
              <w:t xml:space="preserve">according to job </w:t>
            </w:r>
            <w:r w:rsidRPr="00712486">
              <w:t>requirements.</w:t>
            </w:r>
          </w:p>
          <w:p w14:paraId="579BF7EF" w14:textId="77777777" w:rsidR="00712486" w:rsidRDefault="00712486" w:rsidP="00712486">
            <w:pPr>
              <w:pStyle w:val="SIText"/>
            </w:pPr>
          </w:p>
          <w:p w14:paraId="536DD325" w14:textId="0BAFFD80" w:rsidR="00F1480E" w:rsidRPr="000754EC" w:rsidRDefault="007E725B" w:rsidP="004554A8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712486">
              <w:t xml:space="preserve">of this unit </w:t>
            </w:r>
            <w:r w:rsidRPr="007E725B">
              <w:t xml:space="preserve">must satisfy </w:t>
            </w:r>
            <w:r w:rsidR="00712486">
              <w:t>the requirements of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7F1449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9B81F" w14:textId="77777777" w:rsidR="007F1449" w:rsidRDefault="007F1449" w:rsidP="00BF3F0A">
      <w:r>
        <w:separator/>
      </w:r>
    </w:p>
    <w:p w14:paraId="312936F5" w14:textId="77777777" w:rsidR="007F1449" w:rsidRDefault="007F1449"/>
  </w:endnote>
  <w:endnote w:type="continuationSeparator" w:id="0">
    <w:p w14:paraId="26FEAF32" w14:textId="77777777" w:rsidR="007F1449" w:rsidRDefault="007F1449" w:rsidP="00BF3F0A">
      <w:r>
        <w:continuationSeparator/>
      </w:r>
    </w:p>
    <w:p w14:paraId="1393D820" w14:textId="77777777" w:rsidR="007F1449" w:rsidRDefault="007F14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7394D787" w:rsidR="002B62E2" w:rsidRDefault="002B62E2" w:rsidP="002B62E2">
        <w:pPr>
          <w:pStyle w:val="SIText"/>
        </w:pPr>
      </w:p>
      <w:p w14:paraId="536DD337" w14:textId="0953D664" w:rsidR="00D810DE" w:rsidRDefault="007F1449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536BF0" w14:textId="77777777" w:rsidR="007F1449" w:rsidRDefault="007F1449" w:rsidP="00BF3F0A">
      <w:r>
        <w:separator/>
      </w:r>
    </w:p>
    <w:p w14:paraId="5760B56C" w14:textId="77777777" w:rsidR="007F1449" w:rsidRDefault="007F1449"/>
  </w:footnote>
  <w:footnote w:type="continuationSeparator" w:id="0">
    <w:p w14:paraId="4EBD955E" w14:textId="77777777" w:rsidR="007F1449" w:rsidRDefault="007F1449" w:rsidP="00BF3F0A">
      <w:r>
        <w:continuationSeparator/>
      </w:r>
    </w:p>
    <w:p w14:paraId="5A181C3A" w14:textId="77777777" w:rsidR="007F1449" w:rsidRDefault="007F14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D8890" w14:textId="3DA1F57F" w:rsidR="00102D6A" w:rsidRDefault="00A85C8E">
    <w:r w:rsidRPr="00102D6A">
      <w:t>AHCIRG3</w:t>
    </w:r>
    <w:r>
      <w:t>37</w:t>
    </w:r>
    <w:r w:rsidRPr="00102D6A">
      <w:t xml:space="preserve"> </w:t>
    </w:r>
    <w:r w:rsidR="00102D6A" w:rsidRPr="00102D6A">
      <w:t>Measure irrigation delivery system performance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DczNzY2sTQxtjBS0lEKTi0uzszPAykwrAUAahqxFC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550"/>
    <w:rsid w:val="00041E59"/>
    <w:rsid w:val="000427D5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2D6A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36428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62E2"/>
    <w:rsid w:val="002B6E2A"/>
    <w:rsid w:val="002C55E9"/>
    <w:rsid w:val="002D0C8B"/>
    <w:rsid w:val="002D330A"/>
    <w:rsid w:val="002E170C"/>
    <w:rsid w:val="002E193E"/>
    <w:rsid w:val="002E51AA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878E2"/>
    <w:rsid w:val="0039151E"/>
    <w:rsid w:val="003916D1"/>
    <w:rsid w:val="003A02EE"/>
    <w:rsid w:val="003A21F0"/>
    <w:rsid w:val="003A277F"/>
    <w:rsid w:val="003A58BA"/>
    <w:rsid w:val="003A5AE7"/>
    <w:rsid w:val="003A7221"/>
    <w:rsid w:val="003B160B"/>
    <w:rsid w:val="003B3493"/>
    <w:rsid w:val="003C13AE"/>
    <w:rsid w:val="003D030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54A8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27A68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55C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0EF8"/>
    <w:rsid w:val="00705EEC"/>
    <w:rsid w:val="00707741"/>
    <w:rsid w:val="00712486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449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7E3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1BFC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2DDE"/>
    <w:rsid w:val="00A3639E"/>
    <w:rsid w:val="00A5092E"/>
    <w:rsid w:val="00A554D6"/>
    <w:rsid w:val="00A56E14"/>
    <w:rsid w:val="00A63A26"/>
    <w:rsid w:val="00A6476B"/>
    <w:rsid w:val="00A76C6C"/>
    <w:rsid w:val="00A85C8E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1A14"/>
    <w:rsid w:val="00B3508F"/>
    <w:rsid w:val="00B443EE"/>
    <w:rsid w:val="00B560C8"/>
    <w:rsid w:val="00B61150"/>
    <w:rsid w:val="00B65BC7"/>
    <w:rsid w:val="00B66E1D"/>
    <w:rsid w:val="00B746B9"/>
    <w:rsid w:val="00B848D4"/>
    <w:rsid w:val="00B865B7"/>
    <w:rsid w:val="00BA1CB1"/>
    <w:rsid w:val="00BA4178"/>
    <w:rsid w:val="00BA482D"/>
    <w:rsid w:val="00BB1755"/>
    <w:rsid w:val="00BB17F1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D3E"/>
    <w:rsid w:val="00C81D99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60B0"/>
    <w:rsid w:val="00D2035A"/>
    <w:rsid w:val="00D20C57"/>
    <w:rsid w:val="00D25D16"/>
    <w:rsid w:val="00D26B7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20F0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102D6A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8D97DB-2F48-4766-A9FA-6067E069C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BA646FFE-7F62-4785-A70E-F142757F4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2019-06-28T02:09:00Z</dcterms:created>
  <dcterms:modified xsi:type="dcterms:W3CDTF">2019-06-28T02:09:00Z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584">
    <vt:lpwstr>628</vt:lpwstr>
  </property>
  <property fmtid="{D5CDD505-2E9C-101B-9397-08002B2CF9AE}" pid="19" name="AuthorIds_UIVersion_4608">
    <vt:lpwstr>628</vt:lpwstr>
  </property>
  <property fmtid="{D5CDD505-2E9C-101B-9397-08002B2CF9AE}" pid="20" name="AuthorIds_UIVersion_5120">
    <vt:lpwstr>115</vt:lpwstr>
  </property>
</Properties>
</file>