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5E6" w:rsidRDefault="000E25E6" w:rsidP="00FD557D">
      <w:pPr>
        <w:pStyle w:val="SIHeading2"/>
      </w:pPr>
    </w:p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301CA" w:rsidTr="00146EEC">
        <w:tc>
          <w:tcPr>
            <w:tcW w:w="2689" w:type="dxa"/>
          </w:tcPr>
          <w:p w:rsidR="001301CA" w:rsidRPr="001301CA" w:rsidRDefault="001301CA" w:rsidP="001301CA">
            <w:pPr>
              <w:pStyle w:val="SIText"/>
            </w:pPr>
            <w:r w:rsidRPr="001301CA">
              <w:t>Release 1</w:t>
            </w:r>
          </w:p>
        </w:tc>
        <w:tc>
          <w:tcPr>
            <w:tcW w:w="6939" w:type="dxa"/>
          </w:tcPr>
          <w:p w:rsidR="001301CA" w:rsidRPr="001301CA" w:rsidRDefault="001301CA" w:rsidP="001301CA">
            <w:pPr>
              <w:pStyle w:val="SIText"/>
            </w:pPr>
            <w:r w:rsidRPr="001301CA">
              <w:t>This version released with FBP Food, Beverage and Pharmaceutical Training Package Version 1.0.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FB0727" w:rsidP="000754EC">
            <w:pPr>
              <w:pStyle w:val="SIUNITCODE"/>
            </w:pPr>
            <w:r w:rsidRPr="00FB0727">
              <w:t>FBPPPL4003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B0727" w:rsidP="000754EC">
            <w:pPr>
              <w:pStyle w:val="SIUnittitle"/>
            </w:pPr>
            <w:r w:rsidRPr="00FB0727">
              <w:t>Schedule and manage production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A35D65" w:rsidRPr="00A35D65" w:rsidRDefault="00A35D65" w:rsidP="00A35D65">
            <w:pPr>
              <w:pStyle w:val="SIText"/>
            </w:pPr>
            <w:r w:rsidRPr="00A35D65">
              <w:t>This unit of competency describes the skills and knowledge required to plan, monitor and adjust schedules to meet operational requirements for production activities.</w:t>
            </w:r>
          </w:p>
          <w:p w:rsidR="00A35D65" w:rsidRPr="00A35D65" w:rsidRDefault="00A35D65" w:rsidP="00A35D65">
            <w:pPr>
              <w:pStyle w:val="SIText"/>
            </w:pPr>
            <w:r w:rsidRPr="00A35D65">
              <w:t>The unit applies to individuals who take responsibility for their own work and provide and communicate solutions to others with some responsibility for planning and scheduling production.</w:t>
            </w:r>
          </w:p>
          <w:p w:rsidR="00F1480E" w:rsidRPr="000754EC" w:rsidRDefault="00A35D65" w:rsidP="00A35D65">
            <w:pPr>
              <w:pStyle w:val="SIText"/>
            </w:pPr>
            <w:r w:rsidRPr="00A35D65">
              <w:t>No licensing, legislative or certification requirements apply to this unit at the time of publication.</w:t>
            </w:r>
            <w:r w:rsidRPr="00A35D65">
              <w:fldChar w:fldCharType="begin"/>
            </w:r>
            <w:r w:rsidRPr="00A35D65">
              <w:instrText xml:space="preserve"> STYLEREF  "AFSA AR Code"  \* MERGEFORMAT </w:instrText>
            </w:r>
            <w:r w:rsidRPr="00A35D65">
              <w:fldChar w:fldCharType="end"/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8D3AA3" w:rsidRDefault="008D3AA3" w:rsidP="008D3AA3">
            <w:pPr>
              <w:pStyle w:val="SIText"/>
            </w:pPr>
            <w:r w:rsidRPr="008D3AA3">
              <w:t>People, Planning and Logistics (PPL)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7E8D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7E8D" w:rsidRPr="00137E8D" w:rsidRDefault="00137E8D" w:rsidP="00137E8D">
            <w:pPr>
              <w:pStyle w:val="SIText"/>
            </w:pPr>
            <w:r w:rsidRPr="00137E8D">
              <w:t>1 Identify production requirements</w:t>
            </w:r>
          </w:p>
        </w:tc>
        <w:tc>
          <w:tcPr>
            <w:tcW w:w="3604" w:type="pct"/>
            <w:shd w:val="clear" w:color="auto" w:fill="auto"/>
          </w:tcPr>
          <w:p w:rsidR="00137E8D" w:rsidRPr="00137E8D" w:rsidRDefault="00137E8D" w:rsidP="00137E8D">
            <w:pPr>
              <w:pStyle w:val="SIText"/>
            </w:pPr>
            <w:r w:rsidRPr="00137E8D">
              <w:t>1.1 Use forecast and sales information to identify production requirements according to workplace procedures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1.2 Identify production priorities to satisfy demand</w:t>
            </w:r>
          </w:p>
        </w:tc>
      </w:tr>
      <w:tr w:rsidR="00137E8D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7E8D" w:rsidRPr="00137E8D" w:rsidRDefault="00137E8D" w:rsidP="00137E8D">
            <w:pPr>
              <w:pStyle w:val="SIText"/>
            </w:pPr>
            <w:r w:rsidRPr="00137E8D">
              <w:t>2 Confirm resource requirements for production requirements</w:t>
            </w:r>
          </w:p>
        </w:tc>
        <w:tc>
          <w:tcPr>
            <w:tcW w:w="3604" w:type="pct"/>
            <w:shd w:val="clear" w:color="auto" w:fill="auto"/>
          </w:tcPr>
          <w:p w:rsidR="00137E8D" w:rsidRPr="00137E8D" w:rsidRDefault="00137E8D" w:rsidP="00137E8D">
            <w:pPr>
              <w:pStyle w:val="SIText"/>
            </w:pPr>
            <w:r w:rsidRPr="00137E8D">
              <w:t>2.1 Check stock levels of raw materials, ingredients, packaging components and consumables are available and can fulfil production requirements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2.2 Check equipment capacity and status are ready and available for production activities according to workplace procedures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2.3 Ensure human resources are available against production requirements</w:t>
            </w:r>
          </w:p>
        </w:tc>
      </w:tr>
      <w:tr w:rsidR="00137E8D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7E8D" w:rsidRPr="00137E8D" w:rsidRDefault="00137E8D" w:rsidP="00137E8D">
            <w:pPr>
              <w:pStyle w:val="SIText"/>
            </w:pPr>
            <w:r w:rsidRPr="00137E8D">
              <w:t>3 Develop and communicate the production schedule</w:t>
            </w:r>
          </w:p>
        </w:tc>
        <w:tc>
          <w:tcPr>
            <w:tcW w:w="3604" w:type="pct"/>
            <w:shd w:val="clear" w:color="auto" w:fill="auto"/>
          </w:tcPr>
          <w:p w:rsidR="00137E8D" w:rsidRPr="00137E8D" w:rsidRDefault="00137E8D" w:rsidP="00137E8D">
            <w:pPr>
              <w:pStyle w:val="SIText"/>
            </w:pPr>
            <w:r w:rsidRPr="00137E8D">
              <w:t>3.1 Develop the production schedule to meet demand and delivery timelines within production capacity and budget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3.2 Ensure the production schedule takes account of stock levels, storage capacity, equipment capacity and product mix to minimise stock and product holdings and maximise production efficiency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3.3 Record the production schedule in the appropriate workplace format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3.4 Make available the production schedule to relevant personnel in a timely manner</w:t>
            </w:r>
          </w:p>
        </w:tc>
      </w:tr>
      <w:tr w:rsidR="00137E8D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7E8D" w:rsidRPr="00137E8D" w:rsidRDefault="00137E8D" w:rsidP="00137E8D">
            <w:pPr>
              <w:pStyle w:val="SIText"/>
            </w:pPr>
            <w:r w:rsidRPr="00137E8D">
              <w:t xml:space="preserve">4 Monitor production </w:t>
            </w:r>
            <w:proofErr w:type="gramStart"/>
            <w:r w:rsidRPr="00137E8D">
              <w:t>schedule</w:t>
            </w:r>
            <w:proofErr w:type="gramEnd"/>
            <w:r w:rsidRPr="00137E8D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:rsidR="00137E8D" w:rsidRPr="00137E8D" w:rsidRDefault="00137E8D" w:rsidP="00137E8D">
            <w:pPr>
              <w:pStyle w:val="SIText"/>
            </w:pPr>
            <w:r w:rsidRPr="00137E8D">
              <w:t>4.1 Monitor production to identify actual and potential barriers to achieving the schedule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4.2 Monitor resource usage rates to identify potential shortages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4.3 Identify, assess and address unplanned events that could affect the schedule</w:t>
            </w:r>
          </w:p>
        </w:tc>
      </w:tr>
      <w:tr w:rsidR="00137E8D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7E8D" w:rsidRPr="00137E8D" w:rsidRDefault="00137E8D" w:rsidP="00137E8D">
            <w:pPr>
              <w:pStyle w:val="SIText"/>
            </w:pPr>
            <w:r w:rsidRPr="00137E8D">
              <w:t>5 Adjust production schedules</w:t>
            </w:r>
          </w:p>
        </w:tc>
        <w:tc>
          <w:tcPr>
            <w:tcW w:w="3604" w:type="pct"/>
            <w:shd w:val="clear" w:color="auto" w:fill="auto"/>
          </w:tcPr>
          <w:p w:rsidR="00137E8D" w:rsidRPr="00137E8D" w:rsidRDefault="00137E8D" w:rsidP="00137E8D">
            <w:pPr>
              <w:pStyle w:val="SIText"/>
            </w:pPr>
            <w:r w:rsidRPr="00137E8D">
              <w:t>5.1 Adjust production schedules to take account of identified changed conditions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5.2 Negotiate and communicate changes to the production schedule to relevant personnel in a timely manner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5.3 Identify resource implications of amended schedules and access resources to meet requirements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5.4 Identify and communicate potential failure to meet delivery deadlines to relevant personnel in a timely manner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5.5 Amend schedule documentation as required to meet workplace reporting requirements</w:t>
            </w:r>
          </w:p>
        </w:tc>
      </w:tr>
      <w:tr w:rsidR="00137E8D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137E8D" w:rsidRPr="00137E8D" w:rsidRDefault="00137E8D" w:rsidP="00137E8D">
            <w:pPr>
              <w:pStyle w:val="SIText"/>
            </w:pPr>
            <w:r w:rsidRPr="00137E8D">
              <w:lastRenderedPageBreak/>
              <w:t>6 Review production schedule development process</w:t>
            </w:r>
          </w:p>
        </w:tc>
        <w:tc>
          <w:tcPr>
            <w:tcW w:w="3604" w:type="pct"/>
            <w:shd w:val="clear" w:color="auto" w:fill="auto"/>
          </w:tcPr>
          <w:p w:rsidR="00137E8D" w:rsidRPr="00137E8D" w:rsidRDefault="00137E8D" w:rsidP="00137E8D">
            <w:pPr>
              <w:pStyle w:val="SIText"/>
            </w:pPr>
            <w:r w:rsidRPr="00137E8D">
              <w:t>6.1 Review the production scheduling process to identify opportunities for improvement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6.2 Identify, investigate and report variances in production against schedule to appropriate personnel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6.3 Consult personnel responsible for implementing the schedule to identify improvement opportunities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6.4 Revise the scheduling process to reflect improvements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37E8D" w:rsidRPr="00336FCA" w:rsidDel="00423CB2" w:rsidTr="00CA2922">
        <w:tc>
          <w:tcPr>
            <w:tcW w:w="1396" w:type="pct"/>
          </w:tcPr>
          <w:p w:rsidR="00137E8D" w:rsidRPr="00137E8D" w:rsidRDefault="00137E8D" w:rsidP="00137E8D">
            <w:pPr>
              <w:pStyle w:val="SIText"/>
            </w:pPr>
            <w:r w:rsidRPr="00137E8D">
              <w:t>Reading</w:t>
            </w:r>
          </w:p>
        </w:tc>
        <w:tc>
          <w:tcPr>
            <w:tcW w:w="3604" w:type="pct"/>
          </w:tcPr>
          <w:p w:rsidR="00137E8D" w:rsidRPr="00137E8D" w:rsidRDefault="00137E8D" w:rsidP="00137E8D">
            <w:pPr>
              <w:pStyle w:val="SIBulletList1"/>
            </w:pPr>
            <w:r w:rsidRPr="00137E8D">
              <w:t>Analyses and consolidates test results and data from a range of sources, against defined criteria and requirements</w:t>
            </w:r>
          </w:p>
        </w:tc>
      </w:tr>
      <w:tr w:rsidR="00137E8D" w:rsidRPr="00336FCA" w:rsidDel="00423CB2" w:rsidTr="00CA2922">
        <w:tc>
          <w:tcPr>
            <w:tcW w:w="1396" w:type="pct"/>
          </w:tcPr>
          <w:p w:rsidR="00137E8D" w:rsidRPr="00137E8D" w:rsidRDefault="00137E8D" w:rsidP="00137E8D">
            <w:pPr>
              <w:pStyle w:val="SIText"/>
            </w:pPr>
            <w:r w:rsidRPr="00137E8D">
              <w:t>Writing</w:t>
            </w:r>
          </w:p>
        </w:tc>
        <w:tc>
          <w:tcPr>
            <w:tcW w:w="3604" w:type="pct"/>
          </w:tcPr>
          <w:p w:rsidR="00137E8D" w:rsidRPr="00137E8D" w:rsidRDefault="00137E8D" w:rsidP="00137E8D">
            <w:pPr>
              <w:pStyle w:val="SIBulletList1"/>
              <w:rPr>
                <w:rFonts w:eastAsia="Calibri"/>
              </w:rPr>
            </w:pPr>
            <w:r w:rsidRPr="00137E8D">
              <w:rPr>
                <w:rFonts w:eastAsia="Calibri"/>
              </w:rPr>
              <w:t>Writes, edits and proofreads documents to ensure clarity of meaning, and accuracy and consistency of information</w:t>
            </w:r>
          </w:p>
        </w:tc>
      </w:tr>
      <w:tr w:rsidR="00137E8D" w:rsidRPr="00336FCA" w:rsidDel="00423CB2" w:rsidTr="00CA2922">
        <w:tc>
          <w:tcPr>
            <w:tcW w:w="1396" w:type="pct"/>
          </w:tcPr>
          <w:p w:rsidR="00137E8D" w:rsidRPr="00137E8D" w:rsidRDefault="00137E8D" w:rsidP="00137E8D">
            <w:pPr>
              <w:pStyle w:val="SIText"/>
            </w:pPr>
            <w:r w:rsidRPr="00137E8D">
              <w:t>Numeracy</w:t>
            </w:r>
          </w:p>
        </w:tc>
        <w:tc>
          <w:tcPr>
            <w:tcW w:w="3604" w:type="pct"/>
          </w:tcPr>
          <w:p w:rsidR="00137E8D" w:rsidRPr="00137E8D" w:rsidRDefault="00137E8D" w:rsidP="00137E8D">
            <w:pPr>
              <w:pStyle w:val="SIBulletList1"/>
              <w:rPr>
                <w:rFonts w:eastAsia="Calibri"/>
              </w:rPr>
            </w:pPr>
            <w:r w:rsidRPr="00137E8D">
              <w:rPr>
                <w:rFonts w:eastAsia="Calibri"/>
              </w:rPr>
              <w:t>Performs mathematical calculations to analyse labour, costs and quantities to accurately produce schedules and manage resources and budget</w:t>
            </w:r>
          </w:p>
        </w:tc>
      </w:tr>
      <w:tr w:rsidR="00137E8D" w:rsidRPr="00336FCA" w:rsidDel="00423CB2" w:rsidTr="00CA2922">
        <w:tc>
          <w:tcPr>
            <w:tcW w:w="1396" w:type="pct"/>
          </w:tcPr>
          <w:p w:rsidR="00137E8D" w:rsidRPr="00137E8D" w:rsidRDefault="00137E8D" w:rsidP="00137E8D">
            <w:pPr>
              <w:pStyle w:val="SIText"/>
            </w:pPr>
            <w:r w:rsidRPr="00137E8D">
              <w:t>Oral communication</w:t>
            </w:r>
          </w:p>
        </w:tc>
        <w:tc>
          <w:tcPr>
            <w:tcW w:w="3604" w:type="pct"/>
          </w:tcPr>
          <w:p w:rsidR="00137E8D" w:rsidRPr="00137E8D" w:rsidRDefault="00137E8D" w:rsidP="00137E8D">
            <w:pPr>
              <w:pStyle w:val="SIBulletList1"/>
              <w:rPr>
                <w:rFonts w:eastAsia="Calibri"/>
              </w:rPr>
            </w:pPr>
            <w:r w:rsidRPr="00137E8D">
              <w:rPr>
                <w:rFonts w:eastAsia="Calibri"/>
              </w:rPr>
              <w:t>Uses collaborative and inclusive techniques, including active listening and questioning, and reading of verbal and non-verbal signals to convey and clarify information and to confirm understanding</w:t>
            </w:r>
          </w:p>
        </w:tc>
      </w:tr>
      <w:tr w:rsidR="00137E8D" w:rsidRPr="00336FCA" w:rsidDel="00423CB2" w:rsidTr="00CA2922">
        <w:tc>
          <w:tcPr>
            <w:tcW w:w="1396" w:type="pct"/>
          </w:tcPr>
          <w:p w:rsidR="00137E8D" w:rsidRPr="00137E8D" w:rsidRDefault="00137E8D" w:rsidP="00137E8D">
            <w:pPr>
              <w:pStyle w:val="SIText"/>
            </w:pPr>
            <w:r w:rsidRPr="00137E8D">
              <w:t>Navigate the world of work</w:t>
            </w:r>
          </w:p>
        </w:tc>
        <w:tc>
          <w:tcPr>
            <w:tcW w:w="3604" w:type="pct"/>
          </w:tcPr>
          <w:p w:rsidR="00137E8D" w:rsidRPr="00137E8D" w:rsidRDefault="00137E8D" w:rsidP="00137E8D">
            <w:pPr>
              <w:pStyle w:val="SIBulletList1"/>
              <w:rPr>
                <w:rFonts w:eastAsia="Calibri"/>
              </w:rPr>
            </w:pPr>
            <w:r w:rsidRPr="00137E8D">
              <w:rPr>
                <w:rFonts w:eastAsia="Calibri"/>
              </w:rPr>
              <w:t>Accepts responsibility and ownership for the task and makes decisions on completion parameters and the need of coordination with others</w:t>
            </w:r>
          </w:p>
        </w:tc>
      </w:tr>
      <w:tr w:rsidR="00137E8D" w:rsidRPr="00336FCA" w:rsidDel="00423CB2" w:rsidTr="00CA2922">
        <w:tc>
          <w:tcPr>
            <w:tcW w:w="1396" w:type="pct"/>
          </w:tcPr>
          <w:p w:rsidR="00137E8D" w:rsidRPr="00137E8D" w:rsidRDefault="00137E8D" w:rsidP="00137E8D">
            <w:pPr>
              <w:pStyle w:val="SIText"/>
            </w:pPr>
            <w:r w:rsidRPr="00137E8D">
              <w:t>Interact with others</w:t>
            </w:r>
          </w:p>
        </w:tc>
        <w:tc>
          <w:tcPr>
            <w:tcW w:w="3604" w:type="pct"/>
          </w:tcPr>
          <w:p w:rsidR="00137E8D" w:rsidRPr="00137E8D" w:rsidRDefault="00137E8D" w:rsidP="00137E8D">
            <w:pPr>
              <w:pStyle w:val="SIBulletList1"/>
              <w:rPr>
                <w:rFonts w:eastAsia="Calibri"/>
              </w:rPr>
            </w:pPr>
            <w:r w:rsidRPr="00137E8D">
              <w:rPr>
                <w:rFonts w:eastAsia="Calibri"/>
              </w:rPr>
              <w:t>Selects and uses appropriate conventions and protocols when communicating with clients and co-workers in a range of work contexts</w:t>
            </w:r>
          </w:p>
          <w:p w:rsidR="00137E8D" w:rsidRPr="00137E8D" w:rsidRDefault="00137E8D" w:rsidP="00137E8D">
            <w:pPr>
              <w:pStyle w:val="SIBulletList1"/>
              <w:rPr>
                <w:rFonts w:eastAsia="Calibri"/>
              </w:rPr>
            </w:pPr>
            <w:r w:rsidRPr="00137E8D">
              <w:t xml:space="preserve">Elicits feedback and provides feedback to others </w:t>
            </w:r>
            <w:proofErr w:type="gramStart"/>
            <w:r w:rsidRPr="00137E8D">
              <w:t>in order to</w:t>
            </w:r>
            <w:proofErr w:type="gramEnd"/>
            <w:r w:rsidRPr="00137E8D">
              <w:t xml:space="preserve"> improve workgroup behaviours</w:t>
            </w:r>
          </w:p>
        </w:tc>
      </w:tr>
      <w:tr w:rsidR="00137E8D" w:rsidRPr="00336FCA" w:rsidDel="00423CB2" w:rsidTr="00CA2922">
        <w:tc>
          <w:tcPr>
            <w:tcW w:w="1396" w:type="pct"/>
          </w:tcPr>
          <w:p w:rsidR="00137E8D" w:rsidRPr="00137E8D" w:rsidRDefault="00137E8D" w:rsidP="00137E8D">
            <w:pPr>
              <w:pStyle w:val="SIText"/>
            </w:pPr>
            <w:r w:rsidRPr="00137E8D">
              <w:t>Get the work done</w:t>
            </w:r>
          </w:p>
        </w:tc>
        <w:tc>
          <w:tcPr>
            <w:tcW w:w="3604" w:type="pct"/>
          </w:tcPr>
          <w:p w:rsidR="00137E8D" w:rsidRPr="00137E8D" w:rsidRDefault="00137E8D" w:rsidP="00137E8D">
            <w:pPr>
              <w:pStyle w:val="SIBulletList1"/>
              <w:rPr>
                <w:rFonts w:eastAsia="Calibri"/>
              </w:rPr>
            </w:pPr>
            <w:r w:rsidRPr="00137E8D">
              <w:rPr>
                <w:rFonts w:eastAsia="Calibri"/>
              </w:rPr>
              <w:t>Takes responsibility for planning, sequencing and prioritising tasks and own workload for efficiency and effective outcomes</w:t>
            </w:r>
          </w:p>
          <w:p w:rsidR="00137E8D" w:rsidRPr="00137E8D" w:rsidRDefault="00137E8D" w:rsidP="00137E8D">
            <w:pPr>
              <w:pStyle w:val="SIBulletList1"/>
              <w:rPr>
                <w:rFonts w:eastAsia="Calibri"/>
              </w:rPr>
            </w:pPr>
            <w:r w:rsidRPr="00137E8D">
              <w:rPr>
                <w:rFonts w:eastAsia="Calibri"/>
              </w:rPr>
              <w:t>Applies systematic and analytical decision-making processes for complex and non-routine situations</w:t>
            </w:r>
          </w:p>
          <w:p w:rsidR="00137E8D" w:rsidRPr="00137E8D" w:rsidRDefault="00137E8D" w:rsidP="00137E8D">
            <w:pPr>
              <w:pStyle w:val="SIBulletList1"/>
              <w:rPr>
                <w:rFonts w:eastAsia="Calibri"/>
              </w:rPr>
            </w:pPr>
            <w:r w:rsidRPr="00137E8D">
              <w:rPr>
                <w:rFonts w:eastAsia="Calibri"/>
              </w:rPr>
              <w:t xml:space="preserve">Investigates new and innovative ideas </w:t>
            </w:r>
            <w:proofErr w:type="gramStart"/>
            <w:r w:rsidRPr="00137E8D">
              <w:rPr>
                <w:rFonts w:eastAsia="Calibri"/>
              </w:rPr>
              <w:t>as a means to</w:t>
            </w:r>
            <w:proofErr w:type="gramEnd"/>
            <w:r w:rsidRPr="00137E8D">
              <w:rPr>
                <w:rFonts w:eastAsia="Calibri"/>
              </w:rPr>
              <w:t xml:space="preserve"> continuously improve, work practices and processes</w:t>
            </w:r>
          </w:p>
          <w:p w:rsidR="00137E8D" w:rsidRPr="00137E8D" w:rsidRDefault="00137E8D" w:rsidP="00137E8D">
            <w:pPr>
              <w:pStyle w:val="SIBulletList1"/>
              <w:rPr>
                <w:rFonts w:eastAsia="Calibri"/>
              </w:rPr>
            </w:pPr>
            <w:r w:rsidRPr="00137E8D">
              <w:rPr>
                <w:rFonts w:eastAsia="Calibri"/>
              </w:rPr>
              <w:t>Monitors progress of plans and schedules, and reviews and changes them to meet new demands and priorities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37E8D" w:rsidTr="00F33FF2">
        <w:tc>
          <w:tcPr>
            <w:tcW w:w="1028" w:type="pct"/>
          </w:tcPr>
          <w:p w:rsidR="00137E8D" w:rsidRPr="00137E8D" w:rsidRDefault="00137E8D" w:rsidP="00137E8D">
            <w:pPr>
              <w:pStyle w:val="SIText"/>
            </w:pPr>
            <w:r w:rsidRPr="00137E8D">
              <w:t>FBPPPL4003 Schedule and manage production</w:t>
            </w:r>
          </w:p>
        </w:tc>
        <w:tc>
          <w:tcPr>
            <w:tcW w:w="1105" w:type="pct"/>
          </w:tcPr>
          <w:p w:rsidR="00137E8D" w:rsidRPr="00137E8D" w:rsidRDefault="00137E8D" w:rsidP="00137E8D">
            <w:pPr>
              <w:pStyle w:val="SIText"/>
            </w:pPr>
            <w:r w:rsidRPr="00137E8D">
              <w:t>FDFPPL4003A Schedule and manage production</w:t>
            </w:r>
          </w:p>
        </w:tc>
        <w:tc>
          <w:tcPr>
            <w:tcW w:w="1251" w:type="pct"/>
          </w:tcPr>
          <w:p w:rsidR="00137E8D" w:rsidRPr="00137E8D" w:rsidRDefault="00137E8D" w:rsidP="00137E8D">
            <w:pPr>
              <w:pStyle w:val="SIText"/>
            </w:pPr>
            <w:r w:rsidRPr="00137E8D">
              <w:t>Updated to meet Standards for Training Packages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Minor Changes to PCs for clarity</w:t>
            </w:r>
          </w:p>
        </w:tc>
        <w:tc>
          <w:tcPr>
            <w:tcW w:w="1616" w:type="pct"/>
          </w:tcPr>
          <w:p w:rsidR="00137E8D" w:rsidRPr="00137E8D" w:rsidRDefault="00137E8D" w:rsidP="00137E8D">
            <w:pPr>
              <w:pStyle w:val="SIText"/>
            </w:pPr>
            <w:r w:rsidRPr="00137E8D"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:rsidR="00F1480E" w:rsidRPr="00D52C01" w:rsidRDefault="00D52C01" w:rsidP="00D52C01">
            <w:pPr>
              <w:pStyle w:val="SIText"/>
            </w:pPr>
            <w:hyperlink r:id="rId11" w:history="1">
              <w:r w:rsidRPr="00D52C01">
                <w:t>https://vetnet.education.gov.au/Pages/TrainingDocs.aspx?q=78b15323-cd38-483e-aad7-1159b570a5c4</w:t>
              </w:r>
            </w:hyperlink>
            <w:r w:rsidR="00E40225" w:rsidRPr="00D52C01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B0727" w:rsidRPr="00FB0727">
              <w:t>FBPPPL4003 Schedule and manage production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137E8D" w:rsidRPr="00137E8D" w:rsidRDefault="00137E8D" w:rsidP="00137E8D">
            <w:pPr>
              <w:pStyle w:val="SIText"/>
            </w:pPr>
            <w:r w:rsidRPr="00137E8D">
              <w:t xml:space="preserve">An individual demonstrating competency must satisfy </w:t>
            </w:r>
            <w:proofErr w:type="gramStart"/>
            <w:r w:rsidRPr="00137E8D">
              <w:t>all of</w:t>
            </w:r>
            <w:proofErr w:type="gramEnd"/>
            <w:r w:rsidRPr="00137E8D">
              <w:t xml:space="preserve"> the elements and performance criteria in this unit.</w:t>
            </w:r>
          </w:p>
          <w:p w:rsidR="00137E8D" w:rsidRPr="00137E8D" w:rsidRDefault="00137E8D" w:rsidP="00137E8D">
            <w:pPr>
              <w:pStyle w:val="SIText"/>
            </w:pPr>
            <w:r w:rsidRPr="00137E8D">
              <w:t>There must be evidence that the individual has scheduled and managed production on at least one occasion, including: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confirming production requirements and resource implications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establishing and documenting a production schedule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coordinating implementation of production schedule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ensuring production schedule is communicated and reported to all appropriate personnel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identifying and managing unplanned production issues and amending the process</w:t>
            </w:r>
          </w:p>
          <w:p w:rsidR="00556C4C" w:rsidRPr="000754EC" w:rsidRDefault="00137E8D" w:rsidP="00137E8D">
            <w:pPr>
              <w:pStyle w:val="SIBulletList1"/>
            </w:pPr>
            <w:r w:rsidRPr="00137E8D">
              <w:t>reviewing and assessing production outcomes against schedule and making required adjustments to plans.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137E8D" w:rsidRPr="00137E8D" w:rsidRDefault="00137E8D" w:rsidP="00137E8D">
            <w:pPr>
              <w:pStyle w:val="SIText"/>
            </w:pPr>
            <w:r w:rsidRPr="00137E8D">
              <w:rPr>
                <w:rFonts w:eastAsiaTheme="minorHAnsi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role and scope of the scheduling function, including: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flow of information to and from the scheduling process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impact of scheduling for related planning, purchasing, production and despatch processes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 xml:space="preserve">factors to be </w:t>
            </w:r>
            <w:proofErr w:type="gramStart"/>
            <w:r w:rsidRPr="00137E8D">
              <w:t>taken into account</w:t>
            </w:r>
            <w:proofErr w:type="gramEnd"/>
            <w:r w:rsidRPr="00137E8D">
              <w:t xml:space="preserve"> in planning the schedule, including the inter-relationships between factors, including: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customer requirements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stock levels and supply options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use-by codes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production capacity and availability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labour requirements and availability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product compatibility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capacity of related processes and/or storage facilities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transport capacity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consequences of failing to meet delivery timelines, including: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customer expectations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stock-out fines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effects on customer relationship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company's preferred approach to managing customer relations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planning process and efficiencies to meet production requirements, including: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stock shelf-life of product and consumables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product compatibility</w:t>
            </w:r>
            <w:r w:rsidRPr="00137E8D" w:rsidDel="00D339EC">
              <w:t xml:space="preserve"> </w:t>
            </w:r>
            <w:r w:rsidRPr="00137E8D">
              <w:t>characteristics of raw materials/ingredients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packaging components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availability of consumables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equipment capacity to ensure that production quantities and timelines are achievable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methods used to monitor actual-to-planned production and key performance indicators (KPIs)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communication strategies used when consulting relevant personnel and departments for production schedule and related amendments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conditions that can affect achievement of schedule, including conditions that are unusual or unplanned and related options for response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options for maximising resource utilisation and minimising waste, including options for alternate resource allocation in response to unplanned events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recording systems and requirements required for planning and scheduling production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process improvement procedures for production activities</w:t>
            </w:r>
          </w:p>
          <w:p w:rsidR="00F1480E" w:rsidRPr="000754EC" w:rsidRDefault="00137E8D" w:rsidP="00137E8D">
            <w:pPr>
              <w:pStyle w:val="SIBulletList1"/>
            </w:pPr>
            <w:r w:rsidRPr="00137E8D">
              <w:t>competencies required by the work process and competencies required by the work team.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137E8D" w:rsidRPr="00137E8D" w:rsidRDefault="00137E8D" w:rsidP="00137E8D">
            <w:pPr>
              <w:pStyle w:val="SIText"/>
            </w:pPr>
            <w:r w:rsidRPr="00137E8D">
              <w:t>Assessment of skills must take place under the following conditions: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physical conditions:</w:t>
            </w:r>
          </w:p>
          <w:p w:rsidR="00137E8D" w:rsidRPr="00137E8D" w:rsidRDefault="00137E8D" w:rsidP="00137E8D">
            <w:pPr>
              <w:pStyle w:val="SIBulletList2"/>
              <w:rPr>
                <w:rFonts w:eastAsia="Calibri"/>
              </w:rPr>
            </w:pPr>
            <w:r w:rsidRPr="00137E8D">
              <w:rPr>
                <w:rFonts w:eastAsia="Calibri"/>
              </w:rPr>
              <w:lastRenderedPageBreak/>
              <w:t xml:space="preserve">a </w:t>
            </w:r>
            <w:r w:rsidRPr="00137E8D">
              <w:t>workplace or an environment that accurately represents workplace conditions</w:t>
            </w:r>
          </w:p>
          <w:p w:rsidR="00137E8D" w:rsidRPr="00137E8D" w:rsidRDefault="00137E8D" w:rsidP="00137E8D">
            <w:pPr>
              <w:pStyle w:val="SIBulletList1"/>
            </w:pPr>
            <w:r w:rsidRPr="00137E8D">
              <w:t>resources, equipment and materials:</w:t>
            </w:r>
          </w:p>
          <w:p w:rsidR="00137E8D" w:rsidRPr="00137E8D" w:rsidRDefault="00137E8D" w:rsidP="00137E8D">
            <w:pPr>
              <w:pStyle w:val="SIBulletList2"/>
              <w:rPr>
                <w:rFonts w:eastAsia="Calibri"/>
              </w:rPr>
            </w:pPr>
            <w:r w:rsidRPr="00137E8D">
              <w:t>production area and related functions and resources</w:t>
            </w:r>
          </w:p>
          <w:p w:rsidR="00137E8D" w:rsidRPr="00137E8D" w:rsidRDefault="00137E8D" w:rsidP="00137E8D">
            <w:pPr>
              <w:pStyle w:val="SIBulletList1"/>
              <w:rPr>
                <w:rFonts w:eastAsia="Calibri"/>
              </w:rPr>
            </w:pPr>
            <w:r w:rsidRPr="00137E8D">
              <w:rPr>
                <w:rFonts w:eastAsia="Calibri"/>
              </w:rPr>
              <w:t>specifications: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relevant standard operating procedures (SOPs)</w:t>
            </w:r>
          </w:p>
          <w:p w:rsidR="00137E8D" w:rsidRPr="00137E8D" w:rsidRDefault="00137E8D" w:rsidP="00137E8D">
            <w:pPr>
              <w:pStyle w:val="SIBulletList2"/>
            </w:pPr>
            <w:r w:rsidRPr="00137E8D">
              <w:t>scheduling systems and associated information and communication systems</w:t>
            </w:r>
          </w:p>
          <w:p w:rsidR="00137E8D" w:rsidRPr="00137E8D" w:rsidRDefault="00137E8D" w:rsidP="00137E8D">
            <w:pPr>
              <w:pStyle w:val="SIBulletList2"/>
              <w:rPr>
                <w:rFonts w:eastAsia="Calibri"/>
              </w:rPr>
            </w:pPr>
            <w:r w:rsidRPr="00137E8D">
              <w:t>workplace information recording systems, requirements and procedures.</w:t>
            </w:r>
          </w:p>
          <w:p w:rsidR="00137E8D" w:rsidRPr="00137E8D" w:rsidRDefault="00137E8D" w:rsidP="00137E8D">
            <w:pPr>
              <w:pStyle w:val="SIText"/>
            </w:pPr>
            <w:bookmarkStart w:id="0" w:name="_GoBack"/>
          </w:p>
          <w:p w:rsidR="00F1480E" w:rsidRPr="000754EC" w:rsidRDefault="00137E8D" w:rsidP="00137E8D">
            <w:pPr>
              <w:pStyle w:val="SIText"/>
              <w:rPr>
                <w:rFonts w:eastAsia="Calibri"/>
              </w:rPr>
            </w:pPr>
            <w:r w:rsidRPr="00137E8D">
              <w:t>Assessors of this unit must satisfy the requirements for assessors in applicable vocational education and training legislation, frameworks and/or standards.</w:t>
            </w:r>
            <w:bookmarkEnd w:id="0"/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:rsidR="00F1480E" w:rsidRPr="000754EC" w:rsidRDefault="00D52C01" w:rsidP="000754EC">
            <w:pPr>
              <w:pStyle w:val="SIText"/>
            </w:pPr>
            <w:hyperlink r:id="rId12" w:history="1">
              <w:r w:rsidRPr="00D52C01">
                <w:t>https://vetnet.education.gov.au/Pages/TrainingDocs.aspx?q=78b15323-cd38-483e-aad7-1159b570a5c4</w:t>
              </w:r>
            </w:hyperlink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004D" w:rsidRDefault="0091004D" w:rsidP="00BF3F0A">
      <w:r>
        <w:separator/>
      </w:r>
    </w:p>
    <w:p w:rsidR="0091004D" w:rsidRDefault="0091004D"/>
  </w:endnote>
  <w:endnote w:type="continuationSeparator" w:id="0">
    <w:p w:rsidR="0091004D" w:rsidRDefault="0091004D" w:rsidP="00BF3F0A">
      <w:r>
        <w:continuationSeparator/>
      </w:r>
    </w:p>
    <w:p w:rsidR="0091004D" w:rsidRDefault="009100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37E8D">
          <w:rPr>
            <w:noProof/>
          </w:rPr>
          <w:t>3</w:t>
        </w:r>
        <w:r w:rsidRPr="000754EC">
          <w:fldChar w:fldCharType="end"/>
        </w:r>
      </w:p>
      <w:p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004D" w:rsidRDefault="0091004D" w:rsidP="00BF3F0A">
      <w:r>
        <w:separator/>
      </w:r>
    </w:p>
    <w:p w:rsidR="0091004D" w:rsidRDefault="0091004D"/>
  </w:footnote>
  <w:footnote w:type="continuationSeparator" w:id="0">
    <w:p w:rsidR="0091004D" w:rsidRDefault="0091004D" w:rsidP="00BF3F0A">
      <w:r>
        <w:continuationSeparator/>
      </w:r>
    </w:p>
    <w:p w:rsidR="0091004D" w:rsidRDefault="009100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2650" w:rsidRPr="00FB0727" w:rsidRDefault="00FB0727" w:rsidP="00FB0727">
    <w:r w:rsidRPr="00FB0727">
      <w:rPr>
        <w:lang w:eastAsia="en-US"/>
      </w:rPr>
      <w:t>FBPPPL4003 Schedule and manage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AF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01CA"/>
    <w:rsid w:val="00133957"/>
    <w:rsid w:val="001372F6"/>
    <w:rsid w:val="00137E8D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2681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6B13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3AA3"/>
    <w:rsid w:val="008E260C"/>
    <w:rsid w:val="008E39BE"/>
    <w:rsid w:val="008E62EC"/>
    <w:rsid w:val="008F32F6"/>
    <w:rsid w:val="0091004D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D65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E33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2C01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AF1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0727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836FC"/>
  <w15:docId w15:val="{E5F2D4FE-C98A-4A96-9F21-01A9A2B1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D52C0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F942D4CBD3B041A99289D8C7B981DE" ma:contentTypeVersion="" ma:contentTypeDescription="Create a new document." ma:contentTypeScope="" ma:versionID="202126e48d446df0759c4b63e3d3e11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09D970-A4A4-4E48-B8D0-E2282E1016C7}"/>
</file>

<file path=customXml/itemProps4.xml><?xml version="1.0" encoding="utf-8"?>
<ds:datastoreItem xmlns:ds="http://schemas.openxmlformats.org/officeDocument/2006/customXml" ds:itemID="{FB144D7E-1AF7-4080-88EA-D803F90D9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8</TotalTime>
  <Pages>5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Mark Lancaster</cp:lastModifiedBy>
  <cp:revision>31</cp:revision>
  <cp:lastPrinted>2016-05-27T05:21:00Z</cp:lastPrinted>
  <dcterms:created xsi:type="dcterms:W3CDTF">2017-11-17T00:11:00Z</dcterms:created>
  <dcterms:modified xsi:type="dcterms:W3CDTF">2017-11-30T04:08:00Z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0x010100BBF942D4CBD3B041A99289D8C7B981DE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