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B81ABD"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68B4077" w14:textId="77777777" w:rsidTr="00146EEC">
        <w:tc>
          <w:tcPr>
            <w:tcW w:w="2689" w:type="dxa"/>
          </w:tcPr>
          <w:p w14:paraId="6BE6797B" w14:textId="77777777" w:rsidR="00F1480E" w:rsidRPr="000754EC" w:rsidRDefault="00830267" w:rsidP="000754EC">
            <w:pPr>
              <w:pStyle w:val="SIText-Bold"/>
            </w:pPr>
            <w:r w:rsidRPr="00A326C2">
              <w:t>Release</w:t>
            </w:r>
          </w:p>
        </w:tc>
        <w:tc>
          <w:tcPr>
            <w:tcW w:w="6939" w:type="dxa"/>
          </w:tcPr>
          <w:p w14:paraId="03CF6611" w14:textId="77777777" w:rsidR="00F1480E" w:rsidRPr="000754EC" w:rsidRDefault="00830267" w:rsidP="000754EC">
            <w:pPr>
              <w:pStyle w:val="SIText-Bold"/>
            </w:pPr>
            <w:r w:rsidRPr="00A326C2">
              <w:t>Comments</w:t>
            </w:r>
          </w:p>
        </w:tc>
      </w:tr>
      <w:tr w:rsidR="00F1480E" w14:paraId="1BBE142D" w14:textId="77777777" w:rsidTr="00146EEC">
        <w:tc>
          <w:tcPr>
            <w:tcW w:w="2689" w:type="dxa"/>
          </w:tcPr>
          <w:p w14:paraId="6734E819" w14:textId="13DCF34A" w:rsidR="00F1480E" w:rsidRPr="000754EC" w:rsidRDefault="00F1480E" w:rsidP="000754EC">
            <w:pPr>
              <w:pStyle w:val="SIText"/>
            </w:pPr>
            <w:r w:rsidRPr="00CC451E">
              <w:t>Release</w:t>
            </w:r>
            <w:r w:rsidR="00337E82" w:rsidRPr="000754EC">
              <w:t xml:space="preserve"> </w:t>
            </w:r>
            <w:r w:rsidR="00AB5226">
              <w:t>1</w:t>
            </w:r>
          </w:p>
        </w:tc>
        <w:tc>
          <w:tcPr>
            <w:tcW w:w="6939" w:type="dxa"/>
          </w:tcPr>
          <w:p w14:paraId="73B9033C" w14:textId="4C13CF7A" w:rsidR="00F1480E" w:rsidRPr="002B54CB" w:rsidRDefault="002B54CB" w:rsidP="002B54CB">
            <w:pPr>
              <w:pStyle w:val="SIText"/>
            </w:pPr>
            <w:r w:rsidRPr="002B54CB">
              <w:t xml:space="preserve">This version released with </w:t>
            </w:r>
            <w:proofErr w:type="spellStart"/>
            <w:r w:rsidRPr="002B54CB">
              <w:t>FBP</w:t>
            </w:r>
            <w:proofErr w:type="spellEnd"/>
            <w:r w:rsidRPr="002B54CB">
              <w:t xml:space="preserve"> Food, Beverage and Pharmaceut</w:t>
            </w:r>
            <w:r w:rsidR="00AB5226">
              <w:t>ical</w:t>
            </w:r>
            <w:r w:rsidR="00B07F0D">
              <w:t xml:space="preserve"> </w:t>
            </w:r>
            <w:r w:rsidR="00AB5226">
              <w:t>Training Package Version 2</w:t>
            </w:r>
            <w:r w:rsidRPr="002B54CB">
              <w:t>.0.</w:t>
            </w:r>
          </w:p>
        </w:tc>
      </w:tr>
    </w:tbl>
    <w:p w14:paraId="6618D4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2B54CB" w:rsidRPr="00963A46" w14:paraId="180D32A4" w14:textId="77777777" w:rsidTr="00CD7A28">
        <w:trPr>
          <w:trHeight w:val="449"/>
          <w:tblHeader/>
        </w:trPr>
        <w:tc>
          <w:tcPr>
            <w:tcW w:w="1396" w:type="pct"/>
            <w:shd w:val="clear" w:color="auto" w:fill="auto"/>
          </w:tcPr>
          <w:p w14:paraId="618D7D13" w14:textId="2F0B4AE5" w:rsidR="002B54CB" w:rsidRPr="002B54CB" w:rsidRDefault="00A4520C" w:rsidP="002B54CB">
            <w:pPr>
              <w:pStyle w:val="SIUNITCODE"/>
            </w:pPr>
            <w:r>
              <w:t>FBP</w:t>
            </w:r>
            <w:r w:rsidR="002B54CB">
              <w:t>LAB3001</w:t>
            </w:r>
          </w:p>
        </w:tc>
        <w:tc>
          <w:tcPr>
            <w:tcW w:w="3604" w:type="pct"/>
            <w:shd w:val="clear" w:color="auto" w:fill="auto"/>
          </w:tcPr>
          <w:p w14:paraId="0C043260" w14:textId="77777777" w:rsidR="002B54CB" w:rsidRPr="002B54CB" w:rsidRDefault="002B54CB" w:rsidP="002B54CB">
            <w:pPr>
              <w:pStyle w:val="SIUnittitle"/>
            </w:pPr>
            <w:r>
              <w:t>Use computer technology for laboratory applications</w:t>
            </w:r>
          </w:p>
        </w:tc>
      </w:tr>
      <w:tr w:rsidR="002B54CB" w:rsidRPr="00963A46" w14:paraId="5BFA0511" w14:textId="77777777" w:rsidTr="00CA2922">
        <w:tc>
          <w:tcPr>
            <w:tcW w:w="1396" w:type="pct"/>
            <w:shd w:val="clear" w:color="auto" w:fill="auto"/>
          </w:tcPr>
          <w:p w14:paraId="718ED38B" w14:textId="14ADCA97" w:rsidR="002B54CB" w:rsidRPr="00923720" w:rsidRDefault="002B54CB" w:rsidP="002B54CB">
            <w:pPr>
              <w:pStyle w:val="SIHeading2"/>
            </w:pPr>
            <w:r w:rsidRPr="00FD557D">
              <w:t>Application</w:t>
            </w:r>
          </w:p>
        </w:tc>
        <w:tc>
          <w:tcPr>
            <w:tcW w:w="3604" w:type="pct"/>
            <w:shd w:val="clear" w:color="auto" w:fill="auto"/>
          </w:tcPr>
          <w:p w14:paraId="0F567841" w14:textId="23F6DEDF" w:rsidR="002B54CB" w:rsidRPr="002B54CB" w:rsidRDefault="002B54CB" w:rsidP="002B54CB">
            <w:pPr>
              <w:pStyle w:val="SIText"/>
            </w:pPr>
            <w:r w:rsidRPr="002B54CB">
              <w:t>This unit of competency describes the skills and knowledge required for information and data storage, retrieval, analysis and reporting in the winery laboratory environment.</w:t>
            </w:r>
            <w:r w:rsidR="00896FB8">
              <w:br/>
            </w:r>
          </w:p>
          <w:p w14:paraId="035019BA" w14:textId="50D0C430" w:rsidR="002B54CB" w:rsidRPr="002B54CB" w:rsidRDefault="002B54CB" w:rsidP="002B54CB">
            <w:pPr>
              <w:pStyle w:val="SIText"/>
            </w:pPr>
            <w:r>
              <w:t>This</w:t>
            </w:r>
            <w:r w:rsidRPr="002B54CB">
              <w:t xml:space="preserve"> unit applies to individuals who are responsible for accessing, storing retrieving and analysing laboratory information via computer interfaces. Operators, under broad direction, exercise autonomy and judgement in the selection and use of available resources, and carry out all work to comply with workplace procedures and the principles of good laboratory practice (</w:t>
            </w:r>
            <w:proofErr w:type="spellStart"/>
            <w:r w:rsidRPr="002B54CB">
              <w:t>GLP</w:t>
            </w:r>
            <w:proofErr w:type="spellEnd"/>
            <w:r w:rsidRPr="002B54CB">
              <w:t>).</w:t>
            </w:r>
            <w:r w:rsidR="00896FB8">
              <w:br/>
            </w:r>
          </w:p>
          <w:p w14:paraId="32F7AC51" w14:textId="74034199" w:rsidR="002B54CB" w:rsidRPr="002B54CB" w:rsidRDefault="002B54CB" w:rsidP="002B54CB">
            <w:pPr>
              <w:pStyle w:val="SIText"/>
            </w:pPr>
            <w:r w:rsidRPr="002B54CB">
              <w:t>No occupational licensing, legislative or certification requirements apply to this unit at the time of publication.</w:t>
            </w:r>
            <w:r w:rsidR="00896FB8">
              <w:br/>
            </w:r>
          </w:p>
          <w:p w14:paraId="629A7EA9" w14:textId="7682040B" w:rsidR="002B54CB" w:rsidRPr="000754EC" w:rsidRDefault="002B54CB" w:rsidP="002B54CB">
            <w:pPr>
              <w:pStyle w:val="SIText"/>
            </w:pPr>
          </w:p>
        </w:tc>
      </w:tr>
      <w:tr w:rsidR="002B54CB" w:rsidRPr="00963A46" w14:paraId="17494082" w14:textId="77777777" w:rsidTr="00CA2922">
        <w:tc>
          <w:tcPr>
            <w:tcW w:w="1396" w:type="pct"/>
            <w:shd w:val="clear" w:color="auto" w:fill="auto"/>
          </w:tcPr>
          <w:p w14:paraId="21A137B1" w14:textId="77777777" w:rsidR="002B54CB" w:rsidRPr="002B54CB" w:rsidRDefault="002B54CB" w:rsidP="002B54CB">
            <w:pPr>
              <w:pStyle w:val="SIHeading2"/>
            </w:pPr>
            <w:r w:rsidRPr="00923720">
              <w:t>Prerequisite Unit</w:t>
            </w:r>
          </w:p>
        </w:tc>
        <w:tc>
          <w:tcPr>
            <w:tcW w:w="3604" w:type="pct"/>
            <w:shd w:val="clear" w:color="auto" w:fill="auto"/>
          </w:tcPr>
          <w:p w14:paraId="437C6C08" w14:textId="267D188E" w:rsidR="002B54CB" w:rsidRPr="002B54CB" w:rsidRDefault="00896FB8" w:rsidP="002B54CB">
            <w:pPr>
              <w:pStyle w:val="SIText"/>
            </w:pPr>
            <w:r>
              <w:t>Nil</w:t>
            </w:r>
          </w:p>
        </w:tc>
      </w:tr>
      <w:tr w:rsidR="002B54CB" w:rsidRPr="00963A46" w14:paraId="0A13691B" w14:textId="77777777" w:rsidTr="00CA2922">
        <w:tc>
          <w:tcPr>
            <w:tcW w:w="1396" w:type="pct"/>
            <w:shd w:val="clear" w:color="auto" w:fill="auto"/>
          </w:tcPr>
          <w:p w14:paraId="703C6748" w14:textId="77777777" w:rsidR="002B54CB" w:rsidRPr="002B54CB" w:rsidRDefault="002B54CB" w:rsidP="002B54CB">
            <w:pPr>
              <w:pStyle w:val="SIHeading2"/>
            </w:pPr>
            <w:r w:rsidRPr="00923720">
              <w:t>Unit Sector</w:t>
            </w:r>
          </w:p>
        </w:tc>
        <w:tc>
          <w:tcPr>
            <w:tcW w:w="3604" w:type="pct"/>
            <w:shd w:val="clear" w:color="auto" w:fill="auto"/>
          </w:tcPr>
          <w:p w14:paraId="58532DDD" w14:textId="77777777" w:rsidR="002B54CB" w:rsidRPr="002B54CB" w:rsidRDefault="002B54CB" w:rsidP="002B54CB">
            <w:pPr>
              <w:pStyle w:val="SIText"/>
            </w:pPr>
            <w:r w:rsidRPr="002B54CB">
              <w:t>Laboratory (LAB)</w:t>
            </w:r>
          </w:p>
        </w:tc>
      </w:tr>
    </w:tbl>
    <w:p w14:paraId="25B3E0E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CCA9FE8" w14:textId="77777777" w:rsidTr="00CA2922">
        <w:trPr>
          <w:cantSplit/>
          <w:tblHeader/>
        </w:trPr>
        <w:tc>
          <w:tcPr>
            <w:tcW w:w="1396" w:type="pct"/>
            <w:tcBorders>
              <w:bottom w:val="single" w:sz="4" w:space="0" w:color="C0C0C0"/>
            </w:tcBorders>
            <w:shd w:val="clear" w:color="auto" w:fill="auto"/>
          </w:tcPr>
          <w:p w14:paraId="00C83C04"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CB3121D" w14:textId="77777777" w:rsidR="00F1480E" w:rsidRPr="000754EC" w:rsidRDefault="00FD557D" w:rsidP="000754EC">
            <w:pPr>
              <w:pStyle w:val="SIHeading2"/>
            </w:pPr>
            <w:r w:rsidRPr="00923720">
              <w:t>Performance Criteria</w:t>
            </w:r>
          </w:p>
        </w:tc>
      </w:tr>
      <w:tr w:rsidR="00F1480E" w:rsidRPr="00963A46" w14:paraId="465F5AA4" w14:textId="77777777" w:rsidTr="00CA2922">
        <w:trPr>
          <w:cantSplit/>
          <w:tblHeader/>
        </w:trPr>
        <w:tc>
          <w:tcPr>
            <w:tcW w:w="1396" w:type="pct"/>
            <w:tcBorders>
              <w:top w:val="single" w:sz="4" w:space="0" w:color="C0C0C0"/>
            </w:tcBorders>
            <w:shd w:val="clear" w:color="auto" w:fill="auto"/>
          </w:tcPr>
          <w:p w14:paraId="24653D3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AE961F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B54CB" w:rsidRPr="00963A46" w14:paraId="1A527390" w14:textId="77777777" w:rsidTr="00CA2922">
        <w:trPr>
          <w:cantSplit/>
        </w:trPr>
        <w:tc>
          <w:tcPr>
            <w:tcW w:w="1396" w:type="pct"/>
            <w:shd w:val="clear" w:color="auto" w:fill="auto"/>
          </w:tcPr>
          <w:p w14:paraId="53251FF1" w14:textId="71B3E000" w:rsidR="002B54CB" w:rsidRPr="002B54CB" w:rsidRDefault="00CE29C4" w:rsidP="002B54CB">
            <w:pPr>
              <w:pStyle w:val="SIText"/>
            </w:pPr>
            <w:r>
              <w:t xml:space="preserve">1. </w:t>
            </w:r>
            <w:r w:rsidR="002B54CB" w:rsidRPr="002B54CB">
              <w:t>Access equipment</w:t>
            </w:r>
          </w:p>
        </w:tc>
        <w:tc>
          <w:tcPr>
            <w:tcW w:w="3604" w:type="pct"/>
            <w:shd w:val="clear" w:color="auto" w:fill="auto"/>
          </w:tcPr>
          <w:p w14:paraId="52473CA3" w14:textId="70BA5901" w:rsidR="002B54CB" w:rsidRPr="002B54CB" w:rsidRDefault="002B54CB" w:rsidP="002B54CB">
            <w:pPr>
              <w:pStyle w:val="SIText"/>
            </w:pPr>
            <w:r>
              <w:t>1.1</w:t>
            </w:r>
            <w:r w:rsidR="00337519">
              <w:t xml:space="preserve"> </w:t>
            </w:r>
            <w:r w:rsidRPr="002B54CB">
              <w:t>Select personal protective equipment and clothing, and ensure correct fit</w:t>
            </w:r>
          </w:p>
          <w:p w14:paraId="11EE1C20" w14:textId="6034886F" w:rsidR="002B54CB" w:rsidRPr="002B54CB" w:rsidRDefault="002B54CB" w:rsidP="002B54CB">
            <w:pPr>
              <w:pStyle w:val="SIText"/>
            </w:pPr>
            <w:r>
              <w:t>1.2</w:t>
            </w:r>
            <w:r w:rsidR="00337519">
              <w:t xml:space="preserve"> </w:t>
            </w:r>
            <w:r w:rsidRPr="002B54CB">
              <w:t>Identify work health and safety hazards, assess risks and implement control measures</w:t>
            </w:r>
          </w:p>
          <w:p w14:paraId="76B9A21B" w14:textId="39814C91" w:rsidR="002B54CB" w:rsidRPr="002B54CB" w:rsidRDefault="002B54CB" w:rsidP="002B54CB">
            <w:pPr>
              <w:pStyle w:val="SIText"/>
            </w:pPr>
            <w:r>
              <w:t>1.3</w:t>
            </w:r>
            <w:r w:rsidR="00337519">
              <w:t xml:space="preserve"> </w:t>
            </w:r>
            <w:r w:rsidRPr="002B54CB">
              <w:t>Identify appropriate equipment required for information management</w:t>
            </w:r>
          </w:p>
          <w:p w14:paraId="4A8CE5A3" w14:textId="3DADDE0E" w:rsidR="002B54CB" w:rsidRPr="002B54CB" w:rsidRDefault="002B54CB" w:rsidP="004E70E0">
            <w:pPr>
              <w:pStyle w:val="SIText"/>
            </w:pPr>
            <w:r>
              <w:t>1.4</w:t>
            </w:r>
            <w:r w:rsidR="00337519">
              <w:t xml:space="preserve"> </w:t>
            </w:r>
            <w:r w:rsidRPr="002B54CB">
              <w:t>Access software from a computer or network terminal</w:t>
            </w:r>
          </w:p>
        </w:tc>
      </w:tr>
      <w:tr w:rsidR="002B54CB" w:rsidRPr="00963A46" w14:paraId="2313D13F" w14:textId="77777777" w:rsidTr="00CA2922">
        <w:trPr>
          <w:cantSplit/>
        </w:trPr>
        <w:tc>
          <w:tcPr>
            <w:tcW w:w="1396" w:type="pct"/>
            <w:shd w:val="clear" w:color="auto" w:fill="auto"/>
          </w:tcPr>
          <w:p w14:paraId="68280A84" w14:textId="0AFECF8A" w:rsidR="002B54CB" w:rsidRPr="002B54CB" w:rsidRDefault="00CE29C4" w:rsidP="002B54CB">
            <w:pPr>
              <w:pStyle w:val="SIText"/>
            </w:pPr>
            <w:r>
              <w:t xml:space="preserve">2. </w:t>
            </w:r>
            <w:r w:rsidR="002B54CB" w:rsidRPr="002B54CB">
              <w:t>Use application software</w:t>
            </w:r>
          </w:p>
        </w:tc>
        <w:tc>
          <w:tcPr>
            <w:tcW w:w="3604" w:type="pct"/>
            <w:shd w:val="clear" w:color="auto" w:fill="auto"/>
          </w:tcPr>
          <w:p w14:paraId="6328546D" w14:textId="48E46DF1" w:rsidR="002B54CB" w:rsidRPr="002B54CB" w:rsidRDefault="002B54CB" w:rsidP="002B54CB">
            <w:pPr>
              <w:pStyle w:val="SIText"/>
            </w:pPr>
            <w:r w:rsidRPr="002B54CB">
              <w:t>2.1</w:t>
            </w:r>
            <w:r w:rsidR="00337519">
              <w:t xml:space="preserve"> </w:t>
            </w:r>
            <w:r w:rsidRPr="002B54CB">
              <w:t>Enter laboratory information into the computing system according to specified procedure</w:t>
            </w:r>
          </w:p>
          <w:p w14:paraId="1D3BB7B6" w14:textId="740D50EA" w:rsidR="002B54CB" w:rsidRPr="002B54CB" w:rsidRDefault="002B54CB" w:rsidP="002B54CB">
            <w:pPr>
              <w:pStyle w:val="SIText"/>
            </w:pPr>
            <w:r w:rsidRPr="002B54CB">
              <w:t>2.2</w:t>
            </w:r>
            <w:r w:rsidR="00337519">
              <w:t xml:space="preserve"> </w:t>
            </w:r>
            <w:r w:rsidRPr="002B54CB">
              <w:t>Conduct searches for information output</w:t>
            </w:r>
          </w:p>
          <w:p w14:paraId="170379FE" w14:textId="2E59245C" w:rsidR="002B54CB" w:rsidRPr="002B54CB" w:rsidRDefault="002B54CB" w:rsidP="002B54CB">
            <w:pPr>
              <w:pStyle w:val="SIText"/>
            </w:pPr>
            <w:r w:rsidRPr="002B54CB">
              <w:t>2.3</w:t>
            </w:r>
            <w:r w:rsidR="00337519">
              <w:t xml:space="preserve"> </w:t>
            </w:r>
            <w:r w:rsidRPr="002B54CB">
              <w:t>Use application features for calculations</w:t>
            </w:r>
          </w:p>
          <w:p w14:paraId="7B6BB393" w14:textId="16443F72" w:rsidR="002B54CB" w:rsidRPr="002B54CB" w:rsidRDefault="002B54CB" w:rsidP="002B54CB">
            <w:pPr>
              <w:pStyle w:val="SIText"/>
            </w:pPr>
            <w:r w:rsidRPr="002B54CB">
              <w:t>2.4</w:t>
            </w:r>
            <w:r w:rsidR="00337519">
              <w:t xml:space="preserve"> </w:t>
            </w:r>
            <w:r w:rsidRPr="002B54CB">
              <w:t>Construct data sets and databases for numerical and graphical analysis</w:t>
            </w:r>
          </w:p>
          <w:p w14:paraId="6DD51858" w14:textId="053EB815" w:rsidR="002B54CB" w:rsidRPr="002B54CB" w:rsidRDefault="002B54CB" w:rsidP="002B54CB">
            <w:pPr>
              <w:pStyle w:val="SIText"/>
            </w:pPr>
            <w:r w:rsidRPr="002B54CB">
              <w:t>2.5</w:t>
            </w:r>
            <w:r w:rsidR="00337519">
              <w:t xml:space="preserve"> </w:t>
            </w:r>
            <w:r w:rsidRPr="002B54CB">
              <w:t>Obtain data from diverse applications and integrate</w:t>
            </w:r>
          </w:p>
        </w:tc>
      </w:tr>
      <w:tr w:rsidR="002B54CB" w:rsidRPr="00963A46" w14:paraId="201CAEA2" w14:textId="77777777" w:rsidTr="00CA2922">
        <w:trPr>
          <w:cantSplit/>
        </w:trPr>
        <w:tc>
          <w:tcPr>
            <w:tcW w:w="1396" w:type="pct"/>
            <w:shd w:val="clear" w:color="auto" w:fill="auto"/>
          </w:tcPr>
          <w:p w14:paraId="4A4F194E" w14:textId="1FD270B6" w:rsidR="002B54CB" w:rsidRPr="002B54CB" w:rsidRDefault="00CE29C4" w:rsidP="002B54CB">
            <w:pPr>
              <w:pStyle w:val="SIText"/>
            </w:pPr>
            <w:r>
              <w:t xml:space="preserve">3. </w:t>
            </w:r>
            <w:r w:rsidR="002B54CB" w:rsidRPr="002B54CB">
              <w:t>Analyse data and document reports</w:t>
            </w:r>
          </w:p>
        </w:tc>
        <w:tc>
          <w:tcPr>
            <w:tcW w:w="3604" w:type="pct"/>
            <w:shd w:val="clear" w:color="auto" w:fill="auto"/>
          </w:tcPr>
          <w:p w14:paraId="578AA0BF" w14:textId="316A344A" w:rsidR="002B54CB" w:rsidRPr="002B54CB" w:rsidRDefault="002B54CB" w:rsidP="002B54CB">
            <w:pPr>
              <w:pStyle w:val="SIText"/>
            </w:pPr>
            <w:r w:rsidRPr="002B54CB">
              <w:t>3.1</w:t>
            </w:r>
            <w:r w:rsidR="00337519">
              <w:t xml:space="preserve"> </w:t>
            </w:r>
            <w:r w:rsidRPr="002B54CB">
              <w:t>Analyse data using software package applications</w:t>
            </w:r>
          </w:p>
          <w:p w14:paraId="7C45B04D" w14:textId="28F60B8B" w:rsidR="002B54CB" w:rsidRPr="002B54CB" w:rsidRDefault="002B54CB" w:rsidP="002B54CB">
            <w:pPr>
              <w:pStyle w:val="SIText"/>
            </w:pPr>
            <w:r w:rsidRPr="002B54CB">
              <w:t>3.2</w:t>
            </w:r>
            <w:r w:rsidR="00337519">
              <w:t xml:space="preserve"> </w:t>
            </w:r>
            <w:r w:rsidRPr="002B54CB">
              <w:t>Select appropriate options for constructing data reports</w:t>
            </w:r>
          </w:p>
          <w:p w14:paraId="18896FEA" w14:textId="30D86E8A" w:rsidR="002B54CB" w:rsidRPr="002B54CB" w:rsidRDefault="002B54CB" w:rsidP="002B54CB">
            <w:pPr>
              <w:pStyle w:val="SIText"/>
            </w:pPr>
            <w:r w:rsidRPr="002B54CB">
              <w:t>3.3</w:t>
            </w:r>
            <w:r w:rsidR="00337519">
              <w:t xml:space="preserve"> </w:t>
            </w:r>
            <w:r w:rsidRPr="002B54CB">
              <w:t>Document results of data analysis using appropriate document format and design</w:t>
            </w:r>
          </w:p>
          <w:p w14:paraId="6B9713E2" w14:textId="273C65B9" w:rsidR="002B54CB" w:rsidRPr="002B54CB" w:rsidRDefault="002B54CB" w:rsidP="002B54CB">
            <w:pPr>
              <w:pStyle w:val="SIText"/>
            </w:pPr>
            <w:r w:rsidRPr="002B54CB">
              <w:t>3.4</w:t>
            </w:r>
            <w:r w:rsidR="00337519">
              <w:t xml:space="preserve"> </w:t>
            </w:r>
            <w:r w:rsidRPr="002B54CB">
              <w:t>Reference data sources appropriately</w:t>
            </w:r>
          </w:p>
          <w:p w14:paraId="1DE2C7EE" w14:textId="7FB8101F" w:rsidR="002B54CB" w:rsidRPr="002B54CB" w:rsidRDefault="002B54CB" w:rsidP="002B54CB">
            <w:pPr>
              <w:pStyle w:val="SIText"/>
            </w:pPr>
            <w:r w:rsidRPr="002B54CB">
              <w:t>3.5</w:t>
            </w:r>
            <w:r w:rsidR="00337519">
              <w:t xml:space="preserve"> </w:t>
            </w:r>
            <w:r w:rsidRPr="002B54CB">
              <w:t>Print report using software package functions</w:t>
            </w:r>
          </w:p>
        </w:tc>
      </w:tr>
      <w:tr w:rsidR="002B54CB" w:rsidRPr="00963A46" w14:paraId="26BB9393" w14:textId="77777777" w:rsidTr="00CA2922">
        <w:trPr>
          <w:cantSplit/>
        </w:trPr>
        <w:tc>
          <w:tcPr>
            <w:tcW w:w="1396" w:type="pct"/>
            <w:shd w:val="clear" w:color="auto" w:fill="auto"/>
          </w:tcPr>
          <w:p w14:paraId="07644709" w14:textId="54BC0D86" w:rsidR="002B54CB" w:rsidRPr="002B54CB" w:rsidRDefault="00CE29C4" w:rsidP="002B54CB">
            <w:pPr>
              <w:pStyle w:val="SIText"/>
            </w:pPr>
            <w:r>
              <w:t xml:space="preserve">4. </w:t>
            </w:r>
            <w:r w:rsidR="002B54CB" w:rsidRPr="002B54CB">
              <w:t>Complete software applications</w:t>
            </w:r>
          </w:p>
        </w:tc>
        <w:tc>
          <w:tcPr>
            <w:tcW w:w="3604" w:type="pct"/>
            <w:shd w:val="clear" w:color="auto" w:fill="auto"/>
          </w:tcPr>
          <w:p w14:paraId="2D05D101" w14:textId="6D27C6B7" w:rsidR="002B54CB" w:rsidRPr="002B54CB" w:rsidRDefault="002B54CB" w:rsidP="002B54CB">
            <w:pPr>
              <w:pStyle w:val="SIText"/>
            </w:pPr>
            <w:r w:rsidRPr="002B54CB">
              <w:t>4.1</w:t>
            </w:r>
            <w:r w:rsidR="00337519">
              <w:t xml:space="preserve"> </w:t>
            </w:r>
            <w:r w:rsidRPr="002B54CB">
              <w:t>Back up data and archive as scheduled</w:t>
            </w:r>
          </w:p>
          <w:p w14:paraId="532FD7B2" w14:textId="2C3B1A28" w:rsidR="002B54CB" w:rsidRPr="002B54CB" w:rsidRDefault="002B54CB" w:rsidP="002B54CB">
            <w:pPr>
              <w:pStyle w:val="SIText"/>
            </w:pPr>
            <w:r w:rsidRPr="002B54CB">
              <w:t>4.2</w:t>
            </w:r>
            <w:r w:rsidR="00337519">
              <w:t xml:space="preserve"> </w:t>
            </w:r>
            <w:r w:rsidRPr="002B54CB">
              <w:t>File and distribute hard copies</w:t>
            </w:r>
          </w:p>
          <w:p w14:paraId="6D72BAAD" w14:textId="162D12EF" w:rsidR="002B54CB" w:rsidRPr="002B54CB" w:rsidRDefault="002B54CB" w:rsidP="002B54CB">
            <w:pPr>
              <w:pStyle w:val="SIText"/>
            </w:pPr>
            <w:r w:rsidRPr="002B54CB">
              <w:t>4.3</w:t>
            </w:r>
            <w:r w:rsidR="00337519">
              <w:t xml:space="preserve"> </w:t>
            </w:r>
            <w:r w:rsidRPr="002B54CB">
              <w:t>Use anti-virus software as required</w:t>
            </w:r>
          </w:p>
          <w:p w14:paraId="65707814" w14:textId="6AC50BCE" w:rsidR="002B54CB" w:rsidRPr="002B54CB" w:rsidRDefault="002B54CB" w:rsidP="002B54CB">
            <w:pPr>
              <w:pStyle w:val="SIText"/>
            </w:pPr>
            <w:r w:rsidRPr="002B54CB">
              <w:t>4.4</w:t>
            </w:r>
            <w:r w:rsidR="00337519">
              <w:t xml:space="preserve"> </w:t>
            </w:r>
            <w:r w:rsidRPr="002B54CB">
              <w:t>Secure data and records as required</w:t>
            </w:r>
          </w:p>
        </w:tc>
      </w:tr>
    </w:tbl>
    <w:p w14:paraId="05192EFF" w14:textId="77777777" w:rsidR="005F771F" w:rsidRDefault="005F771F" w:rsidP="005F771F">
      <w:pPr>
        <w:pStyle w:val="SIText"/>
      </w:pPr>
    </w:p>
    <w:p w14:paraId="322C8FC7" w14:textId="77777777" w:rsidR="005F771F" w:rsidRPr="000754EC" w:rsidRDefault="005F771F" w:rsidP="000754EC">
      <w:r>
        <w:br w:type="page"/>
      </w:r>
    </w:p>
    <w:p w14:paraId="7294A666"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28EC24" w14:textId="77777777" w:rsidTr="00CA2922">
        <w:trPr>
          <w:tblHeader/>
        </w:trPr>
        <w:tc>
          <w:tcPr>
            <w:tcW w:w="5000" w:type="pct"/>
            <w:gridSpan w:val="2"/>
          </w:tcPr>
          <w:p w14:paraId="4BC0807A" w14:textId="77777777" w:rsidR="00F1480E" w:rsidRPr="000754EC" w:rsidRDefault="00FD557D" w:rsidP="000754EC">
            <w:pPr>
              <w:pStyle w:val="SIHeading2"/>
            </w:pPr>
            <w:r w:rsidRPr="00041E59">
              <w:t>F</w:t>
            </w:r>
            <w:r w:rsidRPr="000754EC">
              <w:t>oundation Skills</w:t>
            </w:r>
          </w:p>
          <w:p w14:paraId="330DB80A" w14:textId="77777777" w:rsidR="00F1480E"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p w14:paraId="305A2ACE" w14:textId="77777777" w:rsidR="002B54CB" w:rsidRPr="000754EC" w:rsidRDefault="002B54CB" w:rsidP="000754EC">
            <w:pPr>
              <w:rPr>
                <w:rStyle w:val="SIText-Italic"/>
                <w:rFonts w:eastAsiaTheme="majorEastAsia"/>
              </w:rPr>
            </w:pPr>
          </w:p>
        </w:tc>
      </w:tr>
      <w:tr w:rsidR="00F1480E" w:rsidRPr="00336FCA" w:rsidDel="00423CB2" w14:paraId="599381A4" w14:textId="77777777" w:rsidTr="00CA2922">
        <w:trPr>
          <w:tblHeader/>
        </w:trPr>
        <w:tc>
          <w:tcPr>
            <w:tcW w:w="1396" w:type="pct"/>
          </w:tcPr>
          <w:p w14:paraId="52F7E99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BC9D8E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0371F" w:rsidRPr="00336FCA" w:rsidDel="00423CB2" w14:paraId="52471584" w14:textId="77777777" w:rsidTr="00CA2922">
        <w:tc>
          <w:tcPr>
            <w:tcW w:w="1396" w:type="pct"/>
          </w:tcPr>
          <w:p w14:paraId="0AE15B5B" w14:textId="2823CEB6" w:rsidR="00E0371F" w:rsidRPr="002B54CB" w:rsidRDefault="00E0371F" w:rsidP="002B54CB">
            <w:pPr>
              <w:pStyle w:val="SIText"/>
            </w:pPr>
            <w:r>
              <w:t>Reading</w:t>
            </w:r>
          </w:p>
        </w:tc>
        <w:tc>
          <w:tcPr>
            <w:tcW w:w="3604" w:type="pct"/>
          </w:tcPr>
          <w:p w14:paraId="2BA7752D" w14:textId="5FE82771" w:rsidR="00E0371F" w:rsidRPr="002B54CB" w:rsidRDefault="00E0371F" w:rsidP="002B54CB">
            <w:pPr>
              <w:pStyle w:val="SIBulletList1"/>
              <w:rPr>
                <w:rFonts w:eastAsia="Calibri"/>
              </w:rPr>
            </w:pPr>
            <w:r>
              <w:rPr>
                <w:rFonts w:eastAsiaTheme="minorHAnsi"/>
                <w:lang w:val="en-GB"/>
              </w:rPr>
              <w:t>Comprehend textual information from a variety of workplace documents accurately</w:t>
            </w:r>
          </w:p>
        </w:tc>
      </w:tr>
      <w:tr w:rsidR="00E0371F" w:rsidRPr="00336FCA" w:rsidDel="00423CB2" w14:paraId="1CA3DC0A" w14:textId="77777777" w:rsidTr="00CA2922">
        <w:tc>
          <w:tcPr>
            <w:tcW w:w="1396" w:type="pct"/>
          </w:tcPr>
          <w:p w14:paraId="0C115574" w14:textId="683DFC0E" w:rsidR="00E0371F" w:rsidRPr="002B54CB" w:rsidRDefault="00E0371F" w:rsidP="002B54CB">
            <w:pPr>
              <w:pStyle w:val="SIText"/>
            </w:pPr>
            <w:r>
              <w:t>Writing</w:t>
            </w:r>
          </w:p>
        </w:tc>
        <w:tc>
          <w:tcPr>
            <w:tcW w:w="3604" w:type="pct"/>
          </w:tcPr>
          <w:p w14:paraId="1007F738" w14:textId="2CFB9568" w:rsidR="00E0371F" w:rsidRPr="002B54CB" w:rsidRDefault="00E0371F" w:rsidP="002B54CB">
            <w:pPr>
              <w:pStyle w:val="SIBulletList1"/>
            </w:pPr>
            <w:r>
              <w:rPr>
                <w:rFonts w:eastAsiaTheme="minorHAnsi"/>
                <w:lang w:val="en-GB"/>
              </w:rPr>
              <w:t>Record workplace information using industry-based vocabulary, grammar and conventions</w:t>
            </w:r>
          </w:p>
        </w:tc>
      </w:tr>
      <w:tr w:rsidR="00E0371F" w:rsidRPr="00336FCA" w:rsidDel="00423CB2" w14:paraId="0E6D6488" w14:textId="77777777" w:rsidTr="00CD7A28">
        <w:trPr>
          <w:trHeight w:val="212"/>
        </w:trPr>
        <w:tc>
          <w:tcPr>
            <w:tcW w:w="1396" w:type="pct"/>
          </w:tcPr>
          <w:p w14:paraId="553D240E" w14:textId="4A9F74F9" w:rsidR="00E0371F" w:rsidRPr="002B54CB" w:rsidRDefault="00E0371F" w:rsidP="002B54CB">
            <w:pPr>
              <w:pStyle w:val="SIText"/>
            </w:pPr>
            <w:r w:rsidRPr="00D0338E">
              <w:t xml:space="preserve">Oral </w:t>
            </w:r>
            <w:r w:rsidRPr="00B75AEA">
              <w:t>Communication</w:t>
            </w:r>
          </w:p>
        </w:tc>
        <w:tc>
          <w:tcPr>
            <w:tcW w:w="3604" w:type="pct"/>
          </w:tcPr>
          <w:p w14:paraId="12D4F2A5" w14:textId="70F52BB9" w:rsidR="00E0371F" w:rsidRPr="002B54CB" w:rsidRDefault="00E0371F" w:rsidP="002B54CB">
            <w:pPr>
              <w:pStyle w:val="SIBulletList1"/>
            </w:pPr>
            <w:r>
              <w:rPr>
                <w:rFonts w:eastAsiaTheme="minorHAnsi"/>
                <w:lang w:val="en-GB"/>
              </w:rPr>
              <w:t>Converse clearly using industry</w:t>
            </w:r>
            <w:r w:rsidR="00B07F0D">
              <w:rPr>
                <w:rFonts w:eastAsiaTheme="minorHAnsi"/>
              </w:rPr>
              <w:t>-</w:t>
            </w:r>
            <w:r>
              <w:rPr>
                <w:rFonts w:eastAsiaTheme="minorHAnsi"/>
                <w:lang w:val="en-GB"/>
              </w:rPr>
              <w:t>specific language</w:t>
            </w:r>
          </w:p>
        </w:tc>
      </w:tr>
      <w:tr w:rsidR="00E0371F" w:rsidRPr="00336FCA" w:rsidDel="00423CB2" w14:paraId="186A33B1" w14:textId="77777777" w:rsidTr="00CD7A28">
        <w:trPr>
          <w:trHeight w:val="212"/>
        </w:trPr>
        <w:tc>
          <w:tcPr>
            <w:tcW w:w="1396" w:type="pct"/>
          </w:tcPr>
          <w:p w14:paraId="15B67EEA" w14:textId="089B5EDB" w:rsidR="00E0371F" w:rsidRPr="002B54CB" w:rsidRDefault="00E0371F" w:rsidP="002B54CB">
            <w:pPr>
              <w:pStyle w:val="SIText"/>
            </w:pPr>
            <w:r w:rsidRPr="00D0338E">
              <w:t>Numeracy</w:t>
            </w:r>
          </w:p>
        </w:tc>
        <w:tc>
          <w:tcPr>
            <w:tcW w:w="3604" w:type="pct"/>
          </w:tcPr>
          <w:p w14:paraId="1897F3A1" w14:textId="76BFCAC3" w:rsidR="00E0371F" w:rsidRPr="002B54CB" w:rsidRDefault="00E0371F" w:rsidP="002B54CB">
            <w:pPr>
              <w:pStyle w:val="SIBulletList1"/>
            </w:pPr>
            <w:r>
              <w:rPr>
                <w:rFonts w:eastAsiaTheme="minorHAnsi"/>
                <w:lang w:val="en-GB"/>
              </w:rPr>
              <w:t>Calculate numerical information relating to</w:t>
            </w:r>
            <w:r>
              <w:rPr>
                <w:rFonts w:eastAsia="Calibri"/>
              </w:rPr>
              <w:t xml:space="preserve"> measurements, quantities and laboratory specifications</w:t>
            </w:r>
          </w:p>
        </w:tc>
      </w:tr>
      <w:tr w:rsidR="00E0371F" w:rsidRPr="00336FCA" w:rsidDel="00423CB2" w14:paraId="1FB7E11F" w14:textId="77777777" w:rsidTr="00CD7A28">
        <w:trPr>
          <w:trHeight w:val="212"/>
        </w:trPr>
        <w:tc>
          <w:tcPr>
            <w:tcW w:w="1396" w:type="pct"/>
          </w:tcPr>
          <w:p w14:paraId="3D4DDCBA" w14:textId="36D28C6F" w:rsidR="00E0371F" w:rsidRPr="002B54CB" w:rsidRDefault="00E0371F" w:rsidP="002B54CB">
            <w:pPr>
              <w:pStyle w:val="SIText"/>
            </w:pPr>
            <w:r w:rsidRPr="00D0338E">
              <w:t>Navigate the world of work</w:t>
            </w:r>
          </w:p>
        </w:tc>
        <w:tc>
          <w:tcPr>
            <w:tcW w:w="3604" w:type="pct"/>
          </w:tcPr>
          <w:p w14:paraId="2947C3C9" w14:textId="77777777" w:rsidR="00E0371F" w:rsidRDefault="00E0371F" w:rsidP="00237463">
            <w:pPr>
              <w:pStyle w:val="SIBulletList1"/>
              <w:rPr>
                <w:rFonts w:eastAsiaTheme="minorHAnsi"/>
                <w:lang w:val="en-GB"/>
              </w:rPr>
            </w:pPr>
            <w:r>
              <w:rPr>
                <w:rFonts w:eastAsiaTheme="minorHAnsi"/>
                <w:lang w:val="en-GB"/>
              </w:rPr>
              <w:t xml:space="preserve">Follow clear instructions within defined level of responsibility </w:t>
            </w:r>
          </w:p>
          <w:p w14:paraId="421E4E8A" w14:textId="7B6419AF" w:rsidR="00E0371F" w:rsidRPr="002B54CB" w:rsidRDefault="00E0371F" w:rsidP="002B54CB">
            <w:pPr>
              <w:pStyle w:val="SIBulletList1"/>
            </w:pPr>
            <w:r>
              <w:rPr>
                <w:rFonts w:eastAsiaTheme="minorHAnsi"/>
                <w:lang w:val="en-GB"/>
              </w:rPr>
              <w:t>Recognise own work performance and seek assistance where required</w:t>
            </w:r>
          </w:p>
        </w:tc>
      </w:tr>
      <w:tr w:rsidR="00E0371F" w:rsidRPr="00336FCA" w:rsidDel="00423CB2" w14:paraId="28E2B47D" w14:textId="77777777" w:rsidTr="00F27D17">
        <w:trPr>
          <w:trHeight w:val="1148"/>
        </w:trPr>
        <w:tc>
          <w:tcPr>
            <w:tcW w:w="1396" w:type="pct"/>
          </w:tcPr>
          <w:p w14:paraId="6C4425B2" w14:textId="4A3A560B" w:rsidR="00E0371F" w:rsidRPr="002B54CB" w:rsidRDefault="00E0371F" w:rsidP="002B54CB">
            <w:pPr>
              <w:pStyle w:val="SIText"/>
            </w:pPr>
            <w:r w:rsidRPr="00D0338E">
              <w:t>Get the work done</w:t>
            </w:r>
          </w:p>
        </w:tc>
        <w:tc>
          <w:tcPr>
            <w:tcW w:w="3604" w:type="pct"/>
          </w:tcPr>
          <w:p w14:paraId="4FA511A0" w14:textId="77777777" w:rsidR="00E0371F" w:rsidRPr="00EB6F08" w:rsidRDefault="00E0371F" w:rsidP="00237463">
            <w:pPr>
              <w:pStyle w:val="SIBulletList1"/>
              <w:rPr>
                <w:rFonts w:eastAsiaTheme="minorHAnsi"/>
                <w:sz w:val="24"/>
                <w:szCs w:val="24"/>
                <w:lang w:val="en-GB"/>
              </w:rPr>
            </w:pPr>
            <w:r>
              <w:rPr>
                <w:rFonts w:eastAsiaTheme="minorHAnsi"/>
                <w:lang w:val="en-GB"/>
              </w:rPr>
              <w:t>Recognise and act on opportunities for continuous improvement in accordance with workplace practices</w:t>
            </w:r>
          </w:p>
          <w:p w14:paraId="0AA1FAAC" w14:textId="77777777" w:rsidR="00E0371F" w:rsidRPr="00EB6F08" w:rsidRDefault="00E0371F" w:rsidP="00E0371F">
            <w:pPr>
              <w:pStyle w:val="SIBulletList1"/>
            </w:pPr>
            <w:r>
              <w:t xml:space="preserve">Use the main features and </w:t>
            </w:r>
            <w:r w:rsidRPr="001E3328">
              <w:t>functions of digital tools to complete computational analysis and recording of results</w:t>
            </w:r>
          </w:p>
          <w:p w14:paraId="29C5EB5A" w14:textId="2C72EB17" w:rsidR="00E0371F" w:rsidRPr="002B54CB" w:rsidRDefault="00E0371F" w:rsidP="00896FB8">
            <w:pPr>
              <w:pStyle w:val="SIBulletList1"/>
              <w:rPr>
                <w:rFonts w:eastAsia="Calibri"/>
              </w:rPr>
            </w:pPr>
            <w:r>
              <w:rPr>
                <w:rFonts w:eastAsiaTheme="minorHAnsi"/>
                <w:lang w:val="en-GB"/>
              </w:rPr>
              <w:t>Respond to routine problems using step</w:t>
            </w:r>
            <w:r w:rsidR="00B07F0D">
              <w:rPr>
                <w:rFonts w:eastAsiaTheme="minorHAnsi"/>
              </w:rPr>
              <w:t>-</w:t>
            </w:r>
            <w:r>
              <w:rPr>
                <w:rFonts w:eastAsiaTheme="minorHAnsi"/>
                <w:lang w:val="en-GB"/>
              </w:rPr>
              <w:t>by</w:t>
            </w:r>
            <w:r w:rsidR="00B07F0D">
              <w:rPr>
                <w:rFonts w:eastAsiaTheme="minorHAnsi"/>
              </w:rPr>
              <w:t>-</w:t>
            </w:r>
            <w:r>
              <w:rPr>
                <w:rFonts w:eastAsiaTheme="minorHAnsi"/>
                <w:lang w:val="en-GB"/>
              </w:rPr>
              <w:t xml:space="preserve">step instruction and procedures </w:t>
            </w:r>
          </w:p>
        </w:tc>
      </w:tr>
    </w:tbl>
    <w:p w14:paraId="1C32DC41" w14:textId="77777777" w:rsidR="00916CD7" w:rsidRDefault="00916CD7" w:rsidP="005F771F">
      <w:pPr>
        <w:pStyle w:val="SIText"/>
      </w:pPr>
    </w:p>
    <w:p w14:paraId="66386FF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948DB62" w14:textId="77777777" w:rsidTr="00F33FF2">
        <w:tc>
          <w:tcPr>
            <w:tcW w:w="5000" w:type="pct"/>
            <w:gridSpan w:val="4"/>
          </w:tcPr>
          <w:p w14:paraId="1E2C6C71" w14:textId="77777777" w:rsidR="00F1480E" w:rsidRPr="000754EC" w:rsidRDefault="00FD557D" w:rsidP="000754EC">
            <w:pPr>
              <w:pStyle w:val="SIHeading2"/>
            </w:pPr>
            <w:r w:rsidRPr="00923720">
              <w:t>U</w:t>
            </w:r>
            <w:r w:rsidRPr="000754EC">
              <w:t>nit Mapping Information</w:t>
            </w:r>
          </w:p>
        </w:tc>
      </w:tr>
      <w:tr w:rsidR="00F1480E" w14:paraId="2D7E8BCF" w14:textId="77777777" w:rsidTr="00F33FF2">
        <w:tc>
          <w:tcPr>
            <w:tcW w:w="1028" w:type="pct"/>
          </w:tcPr>
          <w:p w14:paraId="6B14F825" w14:textId="77777777" w:rsidR="00F1480E" w:rsidRPr="000754EC" w:rsidRDefault="00F1480E" w:rsidP="000754EC">
            <w:pPr>
              <w:pStyle w:val="SIText-Bold"/>
            </w:pPr>
            <w:r w:rsidRPr="00923720">
              <w:t>Code and title current version</w:t>
            </w:r>
          </w:p>
        </w:tc>
        <w:tc>
          <w:tcPr>
            <w:tcW w:w="1105" w:type="pct"/>
          </w:tcPr>
          <w:p w14:paraId="1E809077" w14:textId="77777777" w:rsidR="00F1480E" w:rsidRPr="000754EC" w:rsidRDefault="00F1480E" w:rsidP="000754EC">
            <w:pPr>
              <w:pStyle w:val="SIText-Bold"/>
            </w:pPr>
            <w:r w:rsidRPr="00923720">
              <w:t>Code and title previous version</w:t>
            </w:r>
          </w:p>
        </w:tc>
        <w:tc>
          <w:tcPr>
            <w:tcW w:w="1251" w:type="pct"/>
          </w:tcPr>
          <w:p w14:paraId="4532E3CC" w14:textId="77777777" w:rsidR="00F1480E" w:rsidRPr="000754EC" w:rsidRDefault="00F1480E" w:rsidP="000754EC">
            <w:pPr>
              <w:pStyle w:val="SIText-Bold"/>
            </w:pPr>
            <w:r w:rsidRPr="00923720">
              <w:t>Comments</w:t>
            </w:r>
          </w:p>
        </w:tc>
        <w:tc>
          <w:tcPr>
            <w:tcW w:w="1616" w:type="pct"/>
          </w:tcPr>
          <w:p w14:paraId="4C59D649" w14:textId="77777777" w:rsidR="00F1480E" w:rsidRPr="000754EC" w:rsidRDefault="00F1480E" w:rsidP="000754EC">
            <w:pPr>
              <w:pStyle w:val="SIText-Bold"/>
            </w:pPr>
            <w:r w:rsidRPr="00923720">
              <w:t>Equivalence status</w:t>
            </w:r>
          </w:p>
        </w:tc>
      </w:tr>
      <w:tr w:rsidR="002B54CB" w14:paraId="62D231C3" w14:textId="77777777" w:rsidTr="00F33FF2">
        <w:tc>
          <w:tcPr>
            <w:tcW w:w="1028" w:type="pct"/>
          </w:tcPr>
          <w:p w14:paraId="6AC63D24" w14:textId="4FB1AECA" w:rsidR="002B54CB" w:rsidRPr="002B54CB" w:rsidRDefault="00A4520C" w:rsidP="002B54CB">
            <w:pPr>
              <w:pStyle w:val="SIText"/>
            </w:pPr>
            <w:r>
              <w:t>FBP</w:t>
            </w:r>
            <w:r w:rsidR="002B54CB" w:rsidRPr="002B54CB">
              <w:t>LAB3001 Use computer technology for laboratory applications</w:t>
            </w:r>
          </w:p>
        </w:tc>
        <w:tc>
          <w:tcPr>
            <w:tcW w:w="1105" w:type="pct"/>
          </w:tcPr>
          <w:p w14:paraId="52249014" w14:textId="77777777" w:rsidR="002B54CB" w:rsidRPr="002B54CB" w:rsidRDefault="002B54CB" w:rsidP="002B54CB">
            <w:pPr>
              <w:pStyle w:val="SIText"/>
            </w:pPr>
            <w:r w:rsidRPr="002B54CB">
              <w:t>FDFLAB3001A Use computer technology for laboratory applications</w:t>
            </w:r>
          </w:p>
        </w:tc>
        <w:tc>
          <w:tcPr>
            <w:tcW w:w="1251" w:type="pct"/>
          </w:tcPr>
          <w:p w14:paraId="0FC67C3F" w14:textId="77777777" w:rsidR="002B54CB" w:rsidRDefault="002B54CB" w:rsidP="002B54CB">
            <w:pPr>
              <w:pStyle w:val="SIText"/>
            </w:pPr>
            <w:r>
              <w:t>Updated to meet Standards for Training Packages</w:t>
            </w:r>
          </w:p>
          <w:p w14:paraId="3CD41543" w14:textId="6E8B68A0" w:rsidR="007E5F59" w:rsidRPr="007E5F59" w:rsidRDefault="0024179C" w:rsidP="007E5F59">
            <w:pPr>
              <w:rPr>
                <w:lang w:val="en-US"/>
              </w:rPr>
            </w:pPr>
            <w:r>
              <w:t xml:space="preserve">Removal of prerequisites </w:t>
            </w:r>
            <w:r w:rsidR="00291769">
              <w:t>as</w:t>
            </w:r>
            <w:r w:rsidR="007E5F59" w:rsidRPr="007E5F59">
              <w:t xml:space="preserve"> no longer required by industry</w:t>
            </w:r>
          </w:p>
          <w:p w14:paraId="5FB82ECC" w14:textId="1470AA97" w:rsidR="007E5F59" w:rsidRPr="002B54CB" w:rsidRDefault="007E5F59" w:rsidP="002B54CB">
            <w:pPr>
              <w:pStyle w:val="SIText"/>
            </w:pPr>
          </w:p>
        </w:tc>
        <w:tc>
          <w:tcPr>
            <w:tcW w:w="1616" w:type="pct"/>
          </w:tcPr>
          <w:p w14:paraId="37E838A7" w14:textId="77777777" w:rsidR="002B54CB" w:rsidRPr="002B54CB" w:rsidRDefault="002B54CB" w:rsidP="002B54CB">
            <w:pPr>
              <w:pStyle w:val="SIText"/>
            </w:pPr>
            <w:r>
              <w:t>Equivalent unit</w:t>
            </w:r>
          </w:p>
        </w:tc>
      </w:tr>
    </w:tbl>
    <w:p w14:paraId="34CBF08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6"/>
        <w:gridCol w:w="7622"/>
      </w:tblGrid>
      <w:tr w:rsidR="00AB5226" w:rsidRPr="00A55106" w14:paraId="31E237C8" w14:textId="77777777" w:rsidTr="00AB5226">
        <w:tc>
          <w:tcPr>
            <w:tcW w:w="1042" w:type="pct"/>
            <w:shd w:val="clear" w:color="auto" w:fill="auto"/>
          </w:tcPr>
          <w:p w14:paraId="0ED7AACA" w14:textId="77777777" w:rsidR="00F1480E" w:rsidRPr="000754EC" w:rsidRDefault="00FD557D" w:rsidP="000754EC">
            <w:pPr>
              <w:pStyle w:val="SIHeading2"/>
            </w:pPr>
            <w:r w:rsidRPr="00CC451E">
              <w:t>L</w:t>
            </w:r>
            <w:r w:rsidRPr="000754EC">
              <w:t>inks</w:t>
            </w:r>
          </w:p>
        </w:tc>
        <w:tc>
          <w:tcPr>
            <w:tcW w:w="3958" w:type="pct"/>
            <w:shd w:val="clear" w:color="auto" w:fill="auto"/>
          </w:tcPr>
          <w:p w14:paraId="02BFB3E5"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0F6507A0" w14:textId="722016A6" w:rsidR="00F1480E" w:rsidRPr="000754EC" w:rsidRDefault="00DE5B9D" w:rsidP="00CD7A28">
            <w:pPr>
              <w:pStyle w:val="SIText"/>
            </w:pPr>
            <w:hyperlink r:id="rId11">
              <w:r w:rsidR="002B54CB" w:rsidRPr="002B54CB">
                <w:t>https://vetnet.education.gov.au/Pages/TrainingDocs.aspx?q=78b15323-cd38-483e-aad7-1159b570a5c4</w:t>
              </w:r>
            </w:hyperlink>
            <w:r w:rsidR="00AB5226">
              <w:br/>
            </w:r>
          </w:p>
        </w:tc>
      </w:tr>
    </w:tbl>
    <w:p w14:paraId="4E82B60B" w14:textId="77777777" w:rsidR="00F1480E" w:rsidRDefault="00F1480E" w:rsidP="005F771F">
      <w:pPr>
        <w:pStyle w:val="SIText"/>
      </w:pPr>
    </w:p>
    <w:p w14:paraId="078E9B4B"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2B54CB" w:rsidRPr="00E91BFF" w14:paraId="1684D9E3" w14:textId="77777777" w:rsidTr="00113678">
        <w:trPr>
          <w:tblHeader/>
        </w:trPr>
        <w:tc>
          <w:tcPr>
            <w:tcW w:w="1478" w:type="pct"/>
            <w:shd w:val="clear" w:color="auto" w:fill="auto"/>
          </w:tcPr>
          <w:p w14:paraId="04E830D1" w14:textId="08B13BC4" w:rsidR="002B54CB" w:rsidRPr="002B54CB" w:rsidRDefault="00D00A1D" w:rsidP="00D00A1D">
            <w:pPr>
              <w:pStyle w:val="SIUNITCODE"/>
            </w:pPr>
            <w:r>
              <w:lastRenderedPageBreak/>
              <w:t>TITLE</w:t>
            </w:r>
          </w:p>
        </w:tc>
        <w:tc>
          <w:tcPr>
            <w:tcW w:w="3522" w:type="pct"/>
            <w:shd w:val="clear" w:color="auto" w:fill="auto"/>
          </w:tcPr>
          <w:p w14:paraId="5AA5679D" w14:textId="7539BBE1" w:rsidR="002B54CB" w:rsidRPr="00D00A1D" w:rsidRDefault="00D00A1D" w:rsidP="00D00A1D">
            <w:pPr>
              <w:pStyle w:val="SIUnittitle"/>
              <w:rPr>
                <w:rFonts w:eastAsiaTheme="minorHAnsi"/>
                <w:lang w:val="en-GB" w:eastAsia="en-US"/>
              </w:rPr>
            </w:pPr>
            <w:r>
              <w:rPr>
                <w:rFonts w:eastAsiaTheme="minorHAnsi"/>
                <w:lang w:val="en-GB" w:eastAsia="en-US"/>
              </w:rPr>
              <w:t>Assessment requirements for </w:t>
            </w:r>
            <w:r w:rsidR="00A4520C">
              <w:rPr>
                <w:rFonts w:eastAsiaTheme="minorHAnsi"/>
                <w:lang w:val="en-GB" w:eastAsia="en-US"/>
              </w:rPr>
              <w:t>FBP</w:t>
            </w:r>
            <w:r w:rsidRPr="00D00A1D">
              <w:rPr>
                <w:rFonts w:eastAsiaTheme="minorHAnsi"/>
                <w:lang w:val="en-GB" w:eastAsia="en-US"/>
              </w:rPr>
              <w:t>LAB3001 Use computer technology for laboratory applications</w:t>
            </w:r>
            <w:r w:rsidR="00DF57EE">
              <w:fldChar w:fldCharType="begin"/>
            </w:r>
            <w:r w:rsidR="00DF57EE">
              <w:instrText xml:space="preserve"> STYLEREF  "AFSA Unit Title"  \* MERGEFORMAT </w:instrText>
            </w:r>
            <w:r w:rsidR="00DF57EE">
              <w:fldChar w:fldCharType="end"/>
            </w:r>
            <w:r w:rsidR="002B54CB" w:rsidRPr="002B54CB">
              <w:fldChar w:fldCharType="begin"/>
            </w:r>
            <w:r w:rsidR="002B54CB" w:rsidRPr="002B54CB">
              <w:instrText xml:space="preserve"> STYLEREF  "AFSA Unit Title"  \* MERGEFORMAT </w:instrText>
            </w:r>
            <w:r w:rsidR="002B54CB" w:rsidRPr="002B54CB">
              <w:fldChar w:fldCharType="end"/>
            </w:r>
            <w:r w:rsidR="002B54CB" w:rsidRPr="002B54CB">
              <w:fldChar w:fldCharType="begin"/>
            </w:r>
            <w:r w:rsidR="002B54CB" w:rsidRPr="002B54CB">
              <w:instrText xml:space="preserve"> STYLEREF  "AFSA Unit Title"  \* MERGEFORMAT </w:instrText>
            </w:r>
            <w:r w:rsidR="002B54CB" w:rsidRPr="002B54CB">
              <w:fldChar w:fldCharType="end"/>
            </w:r>
          </w:p>
        </w:tc>
      </w:tr>
      <w:tr w:rsidR="002B54CB" w:rsidRPr="00A55106" w14:paraId="182C594E" w14:textId="77777777" w:rsidTr="00D00A1D">
        <w:trPr>
          <w:trHeight w:val="436"/>
          <w:tblHeader/>
        </w:trPr>
        <w:tc>
          <w:tcPr>
            <w:tcW w:w="5000" w:type="pct"/>
            <w:gridSpan w:val="2"/>
            <w:shd w:val="clear" w:color="auto" w:fill="auto"/>
          </w:tcPr>
          <w:p w14:paraId="01A7A9DE" w14:textId="77777777" w:rsidR="002B54CB" w:rsidRPr="002B54CB" w:rsidRDefault="002B54CB" w:rsidP="002B54CB">
            <w:pPr>
              <w:pStyle w:val="SIHeading2"/>
            </w:pPr>
            <w:r>
              <w:t>Performance E</w:t>
            </w:r>
            <w:r w:rsidRPr="002B54CB">
              <w:t>vidence</w:t>
            </w:r>
          </w:p>
        </w:tc>
      </w:tr>
      <w:tr w:rsidR="002B54CB" w:rsidRPr="00067E1C" w14:paraId="66B8ABE1" w14:textId="77777777" w:rsidTr="00113678">
        <w:tc>
          <w:tcPr>
            <w:tcW w:w="5000" w:type="pct"/>
            <w:gridSpan w:val="2"/>
            <w:shd w:val="clear" w:color="auto" w:fill="auto"/>
          </w:tcPr>
          <w:p w14:paraId="786ACCE4" w14:textId="77777777" w:rsidR="002B54CB" w:rsidRDefault="002B54CB" w:rsidP="002B54CB">
            <w:pPr>
              <w:pStyle w:val="SIText"/>
            </w:pPr>
            <w:r w:rsidRPr="000754EC">
              <w:t>An individual demonstrating competency</w:t>
            </w:r>
            <w:r w:rsidRPr="002B54CB">
              <w:t xml:space="preserve"> must satisfy all of the elements and performance criteria in this unit. </w:t>
            </w:r>
          </w:p>
          <w:p w14:paraId="34433E14" w14:textId="77777777" w:rsidR="002B54CB" w:rsidRPr="002B54CB" w:rsidRDefault="002B54CB" w:rsidP="002B54CB">
            <w:pPr>
              <w:pStyle w:val="SIText"/>
            </w:pPr>
          </w:p>
          <w:p w14:paraId="2C708CAA" w14:textId="2E01FF91" w:rsidR="00544A25" w:rsidRDefault="00544A25" w:rsidP="002B54CB">
            <w:pPr>
              <w:pStyle w:val="SIText"/>
            </w:pPr>
            <w:r w:rsidRPr="00544A25">
              <w:t>There must be evidence that the individual has demonstrated the following at least once:</w:t>
            </w:r>
          </w:p>
          <w:p w14:paraId="4397A379" w14:textId="77777777" w:rsidR="002B54CB" w:rsidRPr="002B54CB" w:rsidRDefault="002B54CB" w:rsidP="002B54CB">
            <w:pPr>
              <w:pStyle w:val="SIBulletList1"/>
            </w:pPr>
            <w:r>
              <w:t>selecting the appropriate software package for the data processing operation</w:t>
            </w:r>
          </w:p>
          <w:p w14:paraId="2B6723BD" w14:textId="77777777" w:rsidR="002B54CB" w:rsidRPr="002B54CB" w:rsidRDefault="002B54CB" w:rsidP="002B54CB">
            <w:pPr>
              <w:pStyle w:val="SIBulletList1"/>
            </w:pPr>
            <w:r>
              <w:t>using routine commands and instruction of the software package to complete the required operation</w:t>
            </w:r>
          </w:p>
          <w:p w14:paraId="2ED2C7C7" w14:textId="77777777" w:rsidR="002B54CB" w:rsidRPr="002B54CB" w:rsidRDefault="002B54CB" w:rsidP="002B54CB">
            <w:pPr>
              <w:pStyle w:val="SIBulletList1"/>
            </w:pPr>
            <w:r>
              <w:t>using software packages to analyse data:</w:t>
            </w:r>
          </w:p>
          <w:p w14:paraId="6746E705" w14:textId="77777777" w:rsidR="002B54CB" w:rsidRPr="002B54CB" w:rsidRDefault="002B54CB" w:rsidP="002B54CB">
            <w:pPr>
              <w:pStyle w:val="SIBulletList2"/>
            </w:pPr>
            <w:r>
              <w:t>simple statistical analysis</w:t>
            </w:r>
          </w:p>
          <w:p w14:paraId="2619A0D5" w14:textId="77777777" w:rsidR="002B54CB" w:rsidRPr="002B54CB" w:rsidRDefault="002B54CB" w:rsidP="002B54CB">
            <w:pPr>
              <w:pStyle w:val="SIBulletList2"/>
            </w:pPr>
            <w:r>
              <w:t>graphical/visual analysis</w:t>
            </w:r>
          </w:p>
          <w:p w14:paraId="403BC214" w14:textId="77777777" w:rsidR="002B54CB" w:rsidRPr="002B54CB" w:rsidRDefault="002B54CB" w:rsidP="002B54CB">
            <w:pPr>
              <w:pStyle w:val="SIBulletList1"/>
            </w:pPr>
            <w:r>
              <w:t>presenting accurate results in the required format:</w:t>
            </w:r>
          </w:p>
          <w:p w14:paraId="4F9143AB" w14:textId="77777777" w:rsidR="002B54CB" w:rsidRPr="002B54CB" w:rsidRDefault="002B54CB" w:rsidP="002B54CB">
            <w:pPr>
              <w:pStyle w:val="SIBulletList2"/>
            </w:pPr>
            <w:r>
              <w:t>graphs</w:t>
            </w:r>
          </w:p>
          <w:p w14:paraId="12DDDF20" w14:textId="77777777" w:rsidR="002B54CB" w:rsidRPr="002B54CB" w:rsidRDefault="002B54CB" w:rsidP="002B54CB">
            <w:pPr>
              <w:pStyle w:val="SIBulletList2"/>
            </w:pPr>
            <w:r>
              <w:t>tables</w:t>
            </w:r>
          </w:p>
          <w:p w14:paraId="64C58698" w14:textId="77777777" w:rsidR="002B54CB" w:rsidRPr="002B54CB" w:rsidRDefault="002B54CB" w:rsidP="002B54CB">
            <w:pPr>
              <w:pStyle w:val="SIBulletList2"/>
            </w:pPr>
            <w:r>
              <w:t>graphics</w:t>
            </w:r>
          </w:p>
          <w:p w14:paraId="08C9695C" w14:textId="77777777" w:rsidR="002B54CB" w:rsidRPr="002B54CB" w:rsidRDefault="002B54CB" w:rsidP="002B54CB">
            <w:pPr>
              <w:pStyle w:val="SIBulletList2"/>
            </w:pPr>
            <w:r>
              <w:t>spreadsheets</w:t>
            </w:r>
          </w:p>
          <w:p w14:paraId="31DBB6BB" w14:textId="77777777" w:rsidR="002B54CB" w:rsidRPr="002B54CB" w:rsidRDefault="002B54CB" w:rsidP="002B54CB">
            <w:pPr>
              <w:pStyle w:val="SIBulletList1"/>
            </w:pPr>
            <w:r>
              <w:t>identifying deviations in performance and taking appropriate action</w:t>
            </w:r>
          </w:p>
          <w:p w14:paraId="54FDE246" w14:textId="77777777" w:rsidR="002B54CB" w:rsidRPr="002B54CB" w:rsidRDefault="002B54CB" w:rsidP="002B54CB">
            <w:pPr>
              <w:pStyle w:val="SIBulletList1"/>
            </w:pPr>
            <w:r>
              <w:t>backing up electronic files</w:t>
            </w:r>
          </w:p>
          <w:p w14:paraId="2ADE7611" w14:textId="77777777" w:rsidR="002B54CB" w:rsidRPr="002B54CB" w:rsidRDefault="002B54CB" w:rsidP="002B54CB">
            <w:pPr>
              <w:pStyle w:val="SIBulletList1"/>
            </w:pPr>
            <w:r>
              <w:t>following procedures to troubleshoot basic software problems</w:t>
            </w:r>
          </w:p>
          <w:p w14:paraId="33642D76" w14:textId="77777777" w:rsidR="002B54CB" w:rsidRPr="002B54CB" w:rsidRDefault="002B54CB" w:rsidP="002B54CB">
            <w:pPr>
              <w:pStyle w:val="SIBulletList1"/>
            </w:pPr>
            <w:r>
              <w:t>using virus scanning software</w:t>
            </w:r>
          </w:p>
          <w:p w14:paraId="2530E60E" w14:textId="77777777" w:rsidR="002B54CB" w:rsidRPr="002B54CB" w:rsidRDefault="002B54CB" w:rsidP="002B54CB">
            <w:pPr>
              <w:pStyle w:val="SIBulletList1"/>
            </w:pPr>
            <w:r>
              <w:t>maintaining the confidentiality of data</w:t>
            </w:r>
          </w:p>
          <w:p w14:paraId="5FF666EC" w14:textId="77777777" w:rsidR="002B54CB" w:rsidRPr="002B54CB" w:rsidRDefault="002B54CB" w:rsidP="002B54CB">
            <w:pPr>
              <w:pStyle w:val="SIBulletList1"/>
            </w:pPr>
            <w:r>
              <w:t>generating reports in a timely manner in the required format</w:t>
            </w:r>
          </w:p>
          <w:p w14:paraId="0AD762A6" w14:textId="77777777" w:rsidR="002B54CB" w:rsidRPr="002B54CB" w:rsidRDefault="002B54CB" w:rsidP="002B54CB">
            <w:pPr>
              <w:pStyle w:val="SIBulletList1"/>
            </w:pPr>
            <w:r>
              <w:t>securing records as required</w:t>
            </w:r>
          </w:p>
          <w:p w14:paraId="03F037E6" w14:textId="77777777" w:rsidR="002B54CB" w:rsidRDefault="002B54CB" w:rsidP="002B54CB">
            <w:pPr>
              <w:pStyle w:val="SIBulletList1"/>
            </w:pPr>
            <w:proofErr w:type="gramStart"/>
            <w:r>
              <w:t>interpreting</w:t>
            </w:r>
            <w:proofErr w:type="gramEnd"/>
            <w:r>
              <w:t xml:space="preserve"> hardware and/or software technical manuals.</w:t>
            </w:r>
          </w:p>
          <w:p w14:paraId="768EFE24" w14:textId="112314F5" w:rsidR="002B54CB" w:rsidRPr="000754EC" w:rsidRDefault="002B54CB" w:rsidP="002B54CB"/>
        </w:tc>
      </w:tr>
    </w:tbl>
    <w:p w14:paraId="55A6B9D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299BF85" w14:textId="77777777" w:rsidTr="00CA2922">
        <w:trPr>
          <w:tblHeader/>
        </w:trPr>
        <w:tc>
          <w:tcPr>
            <w:tcW w:w="5000" w:type="pct"/>
            <w:shd w:val="clear" w:color="auto" w:fill="auto"/>
          </w:tcPr>
          <w:p w14:paraId="78355F66" w14:textId="77777777" w:rsidR="00F1480E" w:rsidRPr="000754EC" w:rsidRDefault="00D71E43" w:rsidP="000754EC">
            <w:pPr>
              <w:pStyle w:val="SIHeading2"/>
            </w:pPr>
            <w:r w:rsidRPr="002C55E9">
              <w:t>K</w:t>
            </w:r>
            <w:r w:rsidRPr="000754EC">
              <w:t>nowledge Evidence</w:t>
            </w:r>
          </w:p>
        </w:tc>
      </w:tr>
      <w:tr w:rsidR="00F1480E" w:rsidRPr="00067E1C" w14:paraId="384B6B8A" w14:textId="77777777" w:rsidTr="00CA2922">
        <w:tc>
          <w:tcPr>
            <w:tcW w:w="5000" w:type="pct"/>
            <w:shd w:val="clear" w:color="auto" w:fill="auto"/>
          </w:tcPr>
          <w:p w14:paraId="4F5527B5" w14:textId="3C7B9311" w:rsidR="006E42FE"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AC0F050" w14:textId="1DB621A3" w:rsidR="002B54CB" w:rsidRPr="002B54CB" w:rsidRDefault="002B54CB" w:rsidP="002B54CB">
            <w:pPr>
              <w:pStyle w:val="SIBulletList1"/>
            </w:pPr>
            <w:r>
              <w:t>how software package</w:t>
            </w:r>
            <w:r w:rsidR="00FF726A">
              <w:t>s</w:t>
            </w:r>
            <w:r>
              <w:t xml:space="preserve"> can be applied to wine laboratory information management</w:t>
            </w:r>
          </w:p>
          <w:p w14:paraId="46CFEA0E" w14:textId="77777777" w:rsidR="002B54CB" w:rsidRPr="002B54CB" w:rsidRDefault="002B54CB" w:rsidP="002B54CB">
            <w:pPr>
              <w:pStyle w:val="SIBulletList1"/>
            </w:pPr>
            <w:r>
              <w:t>functions and commands associated with the software package</w:t>
            </w:r>
          </w:p>
          <w:p w14:paraId="3152EF62" w14:textId="77777777" w:rsidR="002B54CB" w:rsidRPr="002B54CB" w:rsidRDefault="002B54CB" w:rsidP="002B54CB">
            <w:pPr>
              <w:pStyle w:val="SIBulletList1"/>
            </w:pPr>
            <w:r>
              <w:t>relationship between the package instructions and the data processing performed</w:t>
            </w:r>
          </w:p>
          <w:p w14:paraId="55B64357" w14:textId="77777777" w:rsidR="002B54CB" w:rsidRPr="002B54CB" w:rsidRDefault="002B54CB" w:rsidP="002B54CB">
            <w:pPr>
              <w:pStyle w:val="SIBulletList1"/>
            </w:pPr>
            <w:r>
              <w:t>types of database models available</w:t>
            </w:r>
          </w:p>
          <w:p w14:paraId="4C42380C" w14:textId="77777777" w:rsidR="002B54CB" w:rsidRPr="002B54CB" w:rsidRDefault="002B54CB" w:rsidP="002B54CB">
            <w:pPr>
              <w:pStyle w:val="SIBulletList1"/>
            </w:pPr>
            <w:r>
              <w:t>relationship between procedures for data input and file storage</w:t>
            </w:r>
          </w:p>
          <w:p w14:paraId="236CFD3A" w14:textId="77777777" w:rsidR="002B54CB" w:rsidRPr="002B54CB" w:rsidRDefault="002B54CB" w:rsidP="002B54CB">
            <w:pPr>
              <w:pStyle w:val="SIBulletList1"/>
            </w:pPr>
            <w:r>
              <w:t>file and record maintenance</w:t>
            </w:r>
          </w:p>
          <w:p w14:paraId="273B5DE2" w14:textId="77777777" w:rsidR="002B54CB" w:rsidRPr="002B54CB" w:rsidRDefault="002B54CB" w:rsidP="002B54CB">
            <w:pPr>
              <w:pStyle w:val="SIBulletList1"/>
            </w:pPr>
            <w:r>
              <w:t>basic statistical concepts</w:t>
            </w:r>
          </w:p>
          <w:p w14:paraId="2B8D6957" w14:textId="5F9A3AAA" w:rsidR="00F1480E" w:rsidRDefault="002B54CB" w:rsidP="002B54CB">
            <w:pPr>
              <w:pStyle w:val="SIBulletList1"/>
              <w:rPr>
                <w:rFonts w:eastAsia="Calibri"/>
              </w:rPr>
            </w:pPr>
            <w:proofErr w:type="gramStart"/>
            <w:r>
              <w:t>methods</w:t>
            </w:r>
            <w:proofErr w:type="gramEnd"/>
            <w:r>
              <w:t xml:space="preserve"> of comparing quantitative data</w:t>
            </w:r>
            <w:r w:rsidR="007E5F59">
              <w:t>.</w:t>
            </w:r>
          </w:p>
          <w:p w14:paraId="6B0EF7F5" w14:textId="77777777" w:rsidR="00CD7A28" w:rsidRPr="000754EC" w:rsidRDefault="00CD7A28" w:rsidP="00CD7A28">
            <w:pPr>
              <w:pStyle w:val="SIBulletList1"/>
              <w:numPr>
                <w:ilvl w:val="0"/>
                <w:numId w:val="0"/>
              </w:numPr>
              <w:ind w:left="357" w:hanging="357"/>
            </w:pPr>
          </w:p>
        </w:tc>
      </w:tr>
    </w:tbl>
    <w:p w14:paraId="4069589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593D05F" w14:textId="77777777" w:rsidTr="00CA2922">
        <w:trPr>
          <w:tblHeader/>
        </w:trPr>
        <w:tc>
          <w:tcPr>
            <w:tcW w:w="5000" w:type="pct"/>
            <w:shd w:val="clear" w:color="auto" w:fill="auto"/>
          </w:tcPr>
          <w:p w14:paraId="247848F6" w14:textId="77777777" w:rsidR="00F1480E" w:rsidRPr="000754EC" w:rsidRDefault="00D71E43" w:rsidP="000754EC">
            <w:pPr>
              <w:pStyle w:val="SIHeading2"/>
            </w:pPr>
            <w:r w:rsidRPr="002C55E9">
              <w:t>A</w:t>
            </w:r>
            <w:r w:rsidRPr="000754EC">
              <w:t>ssessment Conditions</w:t>
            </w:r>
          </w:p>
        </w:tc>
      </w:tr>
      <w:tr w:rsidR="00F1480E" w:rsidRPr="00A55106" w14:paraId="34326830" w14:textId="77777777" w:rsidTr="00CA2922">
        <w:tc>
          <w:tcPr>
            <w:tcW w:w="5000" w:type="pct"/>
            <w:shd w:val="clear" w:color="auto" w:fill="auto"/>
          </w:tcPr>
          <w:p w14:paraId="02AD9F89"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501AF77D" w14:textId="5D1FF1C6" w:rsidR="002B54CB" w:rsidRPr="002B54CB" w:rsidRDefault="002B54CB" w:rsidP="002B54CB">
            <w:pPr>
              <w:pStyle w:val="SIBulletList1"/>
            </w:pPr>
            <w:r>
              <w:t>resources, equipment and materials:</w:t>
            </w:r>
          </w:p>
          <w:p w14:paraId="35955FE9" w14:textId="77777777" w:rsidR="002B54CB" w:rsidRPr="002B54CB" w:rsidRDefault="002B54CB" w:rsidP="002B54CB">
            <w:pPr>
              <w:pStyle w:val="SIBulletList2"/>
            </w:pPr>
            <w:r w:rsidRPr="002B54CB">
              <w:t>personal protective clothing and equipment as required</w:t>
            </w:r>
          </w:p>
          <w:p w14:paraId="3E8D3DE5" w14:textId="77777777" w:rsidR="002B54CB" w:rsidRPr="002B54CB" w:rsidRDefault="002B54CB" w:rsidP="002B54CB">
            <w:pPr>
              <w:pStyle w:val="SIBulletList2"/>
            </w:pPr>
            <w:r w:rsidRPr="002B54CB">
              <w:t>equipment, services and corresponding information as required</w:t>
            </w:r>
          </w:p>
          <w:p w14:paraId="4B8C4246" w14:textId="77777777" w:rsidR="002B54CB" w:rsidRPr="002B54CB" w:rsidRDefault="002B54CB" w:rsidP="002B54CB">
            <w:pPr>
              <w:pStyle w:val="SIBulletList2"/>
            </w:pPr>
            <w:r w:rsidRPr="002B54CB">
              <w:t>products and materials as required</w:t>
            </w:r>
          </w:p>
          <w:p w14:paraId="03D46712" w14:textId="77777777" w:rsidR="002B54CB" w:rsidRPr="002B54CB" w:rsidRDefault="002B54CB" w:rsidP="002B54CB">
            <w:pPr>
              <w:pStyle w:val="SIBulletList1"/>
              <w:rPr>
                <w:rFonts w:eastAsia="Calibri"/>
              </w:rPr>
            </w:pPr>
            <w:r w:rsidRPr="002B54CB">
              <w:rPr>
                <w:rFonts w:eastAsia="Calibri"/>
              </w:rPr>
              <w:t>specifications:</w:t>
            </w:r>
          </w:p>
          <w:p w14:paraId="0682DFB4" w14:textId="77777777" w:rsidR="002B54CB" w:rsidRPr="002B54CB" w:rsidRDefault="002B54CB" w:rsidP="002B54CB">
            <w:pPr>
              <w:pStyle w:val="SIBulletList2"/>
            </w:pPr>
            <w:r w:rsidRPr="002B54CB">
              <w:t>work procedures, including advice on company practices, safe work practices, food safety, quality and environmental requirements</w:t>
            </w:r>
          </w:p>
          <w:p w14:paraId="65CCBEC6" w14:textId="77777777" w:rsidR="002B54CB" w:rsidRPr="002B54CB" w:rsidRDefault="002B54CB" w:rsidP="002B54CB">
            <w:pPr>
              <w:pStyle w:val="SIBulletList2"/>
            </w:pPr>
            <w:r w:rsidRPr="002B54CB">
              <w:t>instructions, information, specifications and schedules as required</w:t>
            </w:r>
          </w:p>
          <w:p w14:paraId="7ABFAF95" w14:textId="70672D00" w:rsidR="002B54CB" w:rsidRPr="002B54CB" w:rsidRDefault="002B54CB" w:rsidP="002B54CB">
            <w:pPr>
              <w:pStyle w:val="SIBulletList2"/>
            </w:pPr>
            <w:r w:rsidRPr="002B54CB">
              <w:t>documentation and recording requirements and procedures</w:t>
            </w:r>
          </w:p>
          <w:p w14:paraId="26BFD86C" w14:textId="52DFD35B" w:rsidR="002B54CB" w:rsidRPr="002B54CB" w:rsidRDefault="002B54CB" w:rsidP="002B54CB">
            <w:pPr>
              <w:pStyle w:val="SIBulletList1"/>
            </w:pPr>
            <w:r>
              <w:t>relationships:</w:t>
            </w:r>
          </w:p>
          <w:p w14:paraId="28DE734A" w14:textId="1FD241DC" w:rsidR="002B54CB" w:rsidRPr="002B54CB" w:rsidRDefault="002B54CB" w:rsidP="002B54CB">
            <w:pPr>
              <w:pStyle w:val="SIBulletList2"/>
            </w:pPr>
            <w:proofErr w:type="gramStart"/>
            <w:r w:rsidRPr="002B54CB">
              <w:t>internal</w:t>
            </w:r>
            <w:proofErr w:type="gramEnd"/>
            <w:r w:rsidRPr="002B54CB">
              <w:t xml:space="preserve"> and external customers and suppliers as required</w:t>
            </w:r>
            <w:r w:rsidR="00E44E79">
              <w:t>.</w:t>
            </w:r>
          </w:p>
          <w:p w14:paraId="78F99F5E" w14:textId="77777777" w:rsidR="002B54CB" w:rsidRDefault="002B54CB" w:rsidP="000754EC">
            <w:pPr>
              <w:pStyle w:val="SIText"/>
            </w:pPr>
          </w:p>
          <w:p w14:paraId="1B63CFEA"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5F2BF3BC" w14:textId="77777777" w:rsidR="00F1480E" w:rsidRPr="000754EC" w:rsidRDefault="00F1480E" w:rsidP="00CE29C4">
            <w:pPr>
              <w:pStyle w:val="SIText"/>
              <w:rPr>
                <w:rFonts w:eastAsia="Calibri"/>
              </w:rPr>
            </w:pPr>
          </w:p>
        </w:tc>
      </w:tr>
    </w:tbl>
    <w:p w14:paraId="0CD3BAB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9916BA3" w14:textId="77777777" w:rsidTr="004679E3">
        <w:tc>
          <w:tcPr>
            <w:tcW w:w="990" w:type="pct"/>
            <w:shd w:val="clear" w:color="auto" w:fill="auto"/>
          </w:tcPr>
          <w:p w14:paraId="31AE46E3" w14:textId="77777777" w:rsidR="00F1480E" w:rsidRPr="000754EC" w:rsidRDefault="00D71E43" w:rsidP="000754EC">
            <w:pPr>
              <w:pStyle w:val="SIHeading2"/>
            </w:pPr>
            <w:r w:rsidRPr="002C55E9">
              <w:t>L</w:t>
            </w:r>
            <w:r w:rsidRPr="000754EC">
              <w:t>inks</w:t>
            </w:r>
          </w:p>
        </w:tc>
        <w:tc>
          <w:tcPr>
            <w:tcW w:w="4010" w:type="pct"/>
            <w:shd w:val="clear" w:color="auto" w:fill="auto"/>
          </w:tcPr>
          <w:p w14:paraId="05E22E7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511E117B" w14:textId="696BB47D" w:rsidR="00CD7A28" w:rsidRPr="000754EC" w:rsidRDefault="00DE5B9D" w:rsidP="00CD7A28">
            <w:pPr>
              <w:pStyle w:val="SIText"/>
            </w:pPr>
            <w:hyperlink r:id="rId12">
              <w:r w:rsidR="002B54CB" w:rsidRPr="002B54CB">
                <w:t>https://vetnet.education.gov.au/Pages/TrainingDocs.aspx?q=78b15323-cd38-483e-aad7-1159b570a5c4</w:t>
              </w:r>
            </w:hyperlink>
            <w:r w:rsidR="00AB5226">
              <w:br/>
            </w:r>
          </w:p>
        </w:tc>
      </w:tr>
    </w:tbl>
    <w:p w14:paraId="2ADAF86D"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E85E852" w16cid:durableId="1E23FDFF"/>
  <w16cid:commentId w16cid:paraId="65356593" w16cid:durableId="1E23FE3B"/>
  <w16cid:commentId w16cid:paraId="7BDFC39F" w16cid:durableId="1E23FE00"/>
  <w16cid:commentId w16cid:paraId="48BAAE32" w16cid:durableId="1E23FF62"/>
  <w16cid:commentId w16cid:paraId="1242516D" w16cid:durableId="1E23FE01"/>
  <w16cid:commentId w16cid:paraId="0006F47B" w16cid:durableId="1E23FF99"/>
  <w16cid:commentId w16cid:paraId="195AEE91" w16cid:durableId="1E23FE02"/>
  <w16cid:commentId w16cid:paraId="3077B637" w16cid:durableId="1E23FFC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E37552" w14:textId="77777777" w:rsidR="00DE5B9D" w:rsidRDefault="00DE5B9D" w:rsidP="00BF3F0A">
      <w:r>
        <w:separator/>
      </w:r>
    </w:p>
    <w:p w14:paraId="0B1884CA" w14:textId="77777777" w:rsidR="00DE5B9D" w:rsidRDefault="00DE5B9D"/>
  </w:endnote>
  <w:endnote w:type="continuationSeparator" w:id="0">
    <w:p w14:paraId="23F1E0C1" w14:textId="77777777" w:rsidR="00DE5B9D" w:rsidRDefault="00DE5B9D" w:rsidP="00BF3F0A">
      <w:r>
        <w:continuationSeparator/>
      </w:r>
    </w:p>
    <w:p w14:paraId="11481492" w14:textId="77777777" w:rsidR="00DE5B9D" w:rsidRDefault="00DE5B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751EEE82" w14:textId="266F9ACF"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401877">
          <w:rPr>
            <w:noProof/>
          </w:rPr>
          <w:t>3</w:t>
        </w:r>
        <w:r w:rsidRPr="000754EC">
          <w:fldChar w:fldCharType="end"/>
        </w:r>
      </w:p>
      <w:p w14:paraId="3EB0F434"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59535DA"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51363F" w14:textId="77777777" w:rsidR="00DE5B9D" w:rsidRDefault="00DE5B9D" w:rsidP="00BF3F0A">
      <w:r>
        <w:separator/>
      </w:r>
    </w:p>
    <w:p w14:paraId="489B1096" w14:textId="77777777" w:rsidR="00DE5B9D" w:rsidRDefault="00DE5B9D"/>
  </w:footnote>
  <w:footnote w:type="continuationSeparator" w:id="0">
    <w:p w14:paraId="2460A6BF" w14:textId="77777777" w:rsidR="00DE5B9D" w:rsidRDefault="00DE5B9D" w:rsidP="00BF3F0A">
      <w:r>
        <w:continuationSeparator/>
      </w:r>
    </w:p>
    <w:p w14:paraId="2AE9C32E" w14:textId="77777777" w:rsidR="00DE5B9D" w:rsidRDefault="00DE5B9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282B8" w14:textId="6F353A63" w:rsidR="009C2650" w:rsidRPr="002B54CB" w:rsidRDefault="00A4520C" w:rsidP="002B54CB">
    <w:r>
      <w:t>FBP</w:t>
    </w:r>
    <w:r w:rsidR="002B54CB" w:rsidRPr="002B54CB">
      <w:t>LAB3001 Use computer technology for laboratory applications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CBF0235"/>
    <w:multiLevelType w:val="multilevel"/>
    <w:tmpl w:val="BA1E92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75D3BAC"/>
    <w:multiLevelType w:val="hybridMultilevel"/>
    <w:tmpl w:val="0846AE9C"/>
    <w:lvl w:ilvl="0" w:tplc="4A865494">
      <w:start w:val="1"/>
      <w:numFmt w:val="bullet"/>
      <w:lvlText w:val=""/>
      <w:lvlJc w:val="left"/>
      <w:pPr>
        <w:ind w:left="717" w:hanging="360"/>
      </w:pPr>
      <w:rPr>
        <w:rFonts w:ascii="Symbol" w:hAnsi="Symbol" w:hint="default"/>
      </w:rPr>
    </w:lvl>
    <w:lvl w:ilvl="1" w:tplc="0C090001">
      <w:start w:val="1"/>
      <w:numFmt w:val="bullet"/>
      <w:lvlText w:val=""/>
      <w:lvlJc w:val="left"/>
      <w:pPr>
        <w:ind w:left="1437" w:hanging="360"/>
      </w:pPr>
      <w:rPr>
        <w:rFonts w:ascii="Symbol" w:hAnsi="Symbol" w:hint="default"/>
      </w:rPr>
    </w:lvl>
    <w:lvl w:ilvl="2" w:tplc="0C090005" w:tentative="1">
      <w:start w:val="1"/>
      <w:numFmt w:val="bullet"/>
      <w:lvlText w:val=""/>
      <w:lvlJc w:val="left"/>
      <w:pPr>
        <w:ind w:left="2157" w:hanging="360"/>
      </w:pPr>
      <w:rPr>
        <w:rFonts w:ascii="Wingdings" w:hAnsi="Wingdings" w:hint="default"/>
      </w:rPr>
    </w:lvl>
    <w:lvl w:ilvl="3" w:tplc="0C090001" w:tentative="1">
      <w:start w:val="1"/>
      <w:numFmt w:val="bullet"/>
      <w:lvlText w:val=""/>
      <w:lvlJc w:val="left"/>
      <w:pPr>
        <w:ind w:left="2877" w:hanging="360"/>
      </w:pPr>
      <w:rPr>
        <w:rFonts w:ascii="Symbol" w:hAnsi="Symbol" w:hint="default"/>
      </w:rPr>
    </w:lvl>
    <w:lvl w:ilvl="4" w:tplc="0C090003" w:tentative="1">
      <w:start w:val="1"/>
      <w:numFmt w:val="bullet"/>
      <w:lvlText w:val="o"/>
      <w:lvlJc w:val="left"/>
      <w:pPr>
        <w:ind w:left="3597" w:hanging="360"/>
      </w:pPr>
      <w:rPr>
        <w:rFonts w:ascii="Courier New" w:hAnsi="Courier New" w:cs="Courier New" w:hint="default"/>
      </w:rPr>
    </w:lvl>
    <w:lvl w:ilvl="5" w:tplc="0C090005" w:tentative="1">
      <w:start w:val="1"/>
      <w:numFmt w:val="bullet"/>
      <w:lvlText w:val=""/>
      <w:lvlJc w:val="left"/>
      <w:pPr>
        <w:ind w:left="4317" w:hanging="360"/>
      </w:pPr>
      <w:rPr>
        <w:rFonts w:ascii="Wingdings" w:hAnsi="Wingdings" w:hint="default"/>
      </w:rPr>
    </w:lvl>
    <w:lvl w:ilvl="6" w:tplc="0C090001" w:tentative="1">
      <w:start w:val="1"/>
      <w:numFmt w:val="bullet"/>
      <w:lvlText w:val=""/>
      <w:lvlJc w:val="left"/>
      <w:pPr>
        <w:ind w:left="5037" w:hanging="360"/>
      </w:pPr>
      <w:rPr>
        <w:rFonts w:ascii="Symbol" w:hAnsi="Symbol" w:hint="default"/>
      </w:rPr>
    </w:lvl>
    <w:lvl w:ilvl="7" w:tplc="0C090003" w:tentative="1">
      <w:start w:val="1"/>
      <w:numFmt w:val="bullet"/>
      <w:lvlText w:val="o"/>
      <w:lvlJc w:val="left"/>
      <w:pPr>
        <w:ind w:left="5757" w:hanging="360"/>
      </w:pPr>
      <w:rPr>
        <w:rFonts w:ascii="Courier New" w:hAnsi="Courier New" w:cs="Courier New" w:hint="default"/>
      </w:rPr>
    </w:lvl>
    <w:lvl w:ilvl="8" w:tplc="0C090005" w:tentative="1">
      <w:start w:val="1"/>
      <w:numFmt w:val="bullet"/>
      <w:lvlText w:val=""/>
      <w:lvlJc w:val="left"/>
      <w:pPr>
        <w:ind w:left="6477" w:hanging="360"/>
      </w:pPr>
      <w:rPr>
        <w:rFonts w:ascii="Wingdings" w:hAnsi="Wingding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7"/>
  </w:num>
  <w:num w:numId="18">
    <w:abstractNumId w:val="7"/>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4C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B57A0"/>
    <w:rsid w:val="001C0A75"/>
    <w:rsid w:val="001C1306"/>
    <w:rsid w:val="001D5C1B"/>
    <w:rsid w:val="001D7F5B"/>
    <w:rsid w:val="001E16BC"/>
    <w:rsid w:val="001E16DF"/>
    <w:rsid w:val="001F2BA5"/>
    <w:rsid w:val="001F308D"/>
    <w:rsid w:val="001F5E7E"/>
    <w:rsid w:val="00201A7C"/>
    <w:rsid w:val="0021210E"/>
    <w:rsid w:val="0021414D"/>
    <w:rsid w:val="00223124"/>
    <w:rsid w:val="00233143"/>
    <w:rsid w:val="00234444"/>
    <w:rsid w:val="0024179C"/>
    <w:rsid w:val="00242293"/>
    <w:rsid w:val="00244EA7"/>
    <w:rsid w:val="00262FC3"/>
    <w:rsid w:val="0026394F"/>
    <w:rsid w:val="00276DB8"/>
    <w:rsid w:val="0027723C"/>
    <w:rsid w:val="00282664"/>
    <w:rsid w:val="00285FB8"/>
    <w:rsid w:val="00291769"/>
    <w:rsid w:val="002970C3"/>
    <w:rsid w:val="002A4CD3"/>
    <w:rsid w:val="002A6CC4"/>
    <w:rsid w:val="002B54CB"/>
    <w:rsid w:val="002C55E9"/>
    <w:rsid w:val="002D0C8B"/>
    <w:rsid w:val="002D330A"/>
    <w:rsid w:val="002E193E"/>
    <w:rsid w:val="00310A6A"/>
    <w:rsid w:val="003144E6"/>
    <w:rsid w:val="00337519"/>
    <w:rsid w:val="00337E82"/>
    <w:rsid w:val="00346FDC"/>
    <w:rsid w:val="00350BB1"/>
    <w:rsid w:val="00352C83"/>
    <w:rsid w:val="00366805"/>
    <w:rsid w:val="0037067D"/>
    <w:rsid w:val="0038735B"/>
    <w:rsid w:val="003916D1"/>
    <w:rsid w:val="003A21F0"/>
    <w:rsid w:val="003A277F"/>
    <w:rsid w:val="003A58BA"/>
    <w:rsid w:val="003A5AE7"/>
    <w:rsid w:val="003A7221"/>
    <w:rsid w:val="003B3493"/>
    <w:rsid w:val="003B7783"/>
    <w:rsid w:val="003C13AE"/>
    <w:rsid w:val="003D2E73"/>
    <w:rsid w:val="003E72B6"/>
    <w:rsid w:val="003E7BBE"/>
    <w:rsid w:val="00401877"/>
    <w:rsid w:val="004127E3"/>
    <w:rsid w:val="0043212E"/>
    <w:rsid w:val="00434366"/>
    <w:rsid w:val="00434ECE"/>
    <w:rsid w:val="00444423"/>
    <w:rsid w:val="00450281"/>
    <w:rsid w:val="00452F3E"/>
    <w:rsid w:val="004640AE"/>
    <w:rsid w:val="004679E3"/>
    <w:rsid w:val="00475172"/>
    <w:rsid w:val="004758B0"/>
    <w:rsid w:val="004832D2"/>
    <w:rsid w:val="00485559"/>
    <w:rsid w:val="004A142B"/>
    <w:rsid w:val="004A3860"/>
    <w:rsid w:val="004A44E8"/>
    <w:rsid w:val="004A7587"/>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E70E0"/>
    <w:rsid w:val="004F5DC7"/>
    <w:rsid w:val="004F78DA"/>
    <w:rsid w:val="00520E9A"/>
    <w:rsid w:val="005248C1"/>
    <w:rsid w:val="00526134"/>
    <w:rsid w:val="005405B2"/>
    <w:rsid w:val="005427C8"/>
    <w:rsid w:val="005446D1"/>
    <w:rsid w:val="00544A25"/>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4675D"/>
    <w:rsid w:val="00652E62"/>
    <w:rsid w:val="00686A49"/>
    <w:rsid w:val="00687B62"/>
    <w:rsid w:val="00690C44"/>
    <w:rsid w:val="006969D9"/>
    <w:rsid w:val="006A122E"/>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E5F59"/>
    <w:rsid w:val="007F1563"/>
    <w:rsid w:val="007F1EB2"/>
    <w:rsid w:val="007F44DB"/>
    <w:rsid w:val="007F5A8B"/>
    <w:rsid w:val="008135F9"/>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96FB8"/>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4520C"/>
    <w:rsid w:val="00A5092E"/>
    <w:rsid w:val="00A554D6"/>
    <w:rsid w:val="00A56E14"/>
    <w:rsid w:val="00A6476B"/>
    <w:rsid w:val="00A76C6C"/>
    <w:rsid w:val="00A87356"/>
    <w:rsid w:val="00A92DD1"/>
    <w:rsid w:val="00AA5338"/>
    <w:rsid w:val="00AB1B8E"/>
    <w:rsid w:val="00AB5226"/>
    <w:rsid w:val="00AC0696"/>
    <w:rsid w:val="00AC4C98"/>
    <w:rsid w:val="00AC5F6B"/>
    <w:rsid w:val="00AD3896"/>
    <w:rsid w:val="00AD5B47"/>
    <w:rsid w:val="00AE1ED9"/>
    <w:rsid w:val="00AE32CB"/>
    <w:rsid w:val="00AF3957"/>
    <w:rsid w:val="00B07F0D"/>
    <w:rsid w:val="00B12013"/>
    <w:rsid w:val="00B12CCB"/>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21F2"/>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D7A28"/>
    <w:rsid w:val="00CE29C4"/>
    <w:rsid w:val="00CE7D19"/>
    <w:rsid w:val="00CF0CF5"/>
    <w:rsid w:val="00CF2B3E"/>
    <w:rsid w:val="00D00A1D"/>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E5B9D"/>
    <w:rsid w:val="00DF57EE"/>
    <w:rsid w:val="00E0371F"/>
    <w:rsid w:val="00E238E6"/>
    <w:rsid w:val="00E35064"/>
    <w:rsid w:val="00E3681D"/>
    <w:rsid w:val="00E40225"/>
    <w:rsid w:val="00E44E79"/>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27D17"/>
    <w:rsid w:val="00F33FF2"/>
    <w:rsid w:val="00F438FC"/>
    <w:rsid w:val="00F5616F"/>
    <w:rsid w:val="00F56451"/>
    <w:rsid w:val="00F56827"/>
    <w:rsid w:val="00F62866"/>
    <w:rsid w:val="00F63C2A"/>
    <w:rsid w:val="00F65EF0"/>
    <w:rsid w:val="00F71651"/>
    <w:rsid w:val="00F76191"/>
    <w:rsid w:val="00F76CC6"/>
    <w:rsid w:val="00F83D7C"/>
    <w:rsid w:val="00FA6AB1"/>
    <w:rsid w:val="00FB232E"/>
    <w:rsid w:val="00FD557D"/>
    <w:rsid w:val="00FE0282"/>
    <w:rsid w:val="00FE124D"/>
    <w:rsid w:val="00FE792C"/>
    <w:rsid w:val="00FF58F8"/>
    <w:rsid w:val="00FF726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2ABE2"/>
  <w15:docId w15:val="{6A1F549C-59D0-43EA-B460-1346E68D2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91034074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78b15323-cd38-483e-aad7-1159b570a5c4" TargetMode="Externa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Desktop\CLEAR%20VERSION%20-%20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rea xmlns="43971206-72dd-428e-bfbb-e8880ec1a5d0">Cross sector</Area>
    <Assigned_x0020_to0 xmlns="43971206-72dd-428e-bfbb-e8880ec1a5d0">
      <UserInfo>
        <DisplayName/>
        <AccountId xsi:nil="true"/>
        <AccountType/>
      </UserInfo>
    </Assigned_x0020_to0>
    <Project_x0020_phase xmlns="43971206-72dd-428e-bfbb-e8880ec1a5d0">Development</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63F476F5416C54B86C3A52587E64C69" ma:contentTypeVersion="3" ma:contentTypeDescription="Create a new document." ma:contentTypeScope="" ma:versionID="d68ea914a329defabc7dba37970e7d79">
  <xsd:schema xmlns:xsd="http://www.w3.org/2001/XMLSchema" xmlns:xs="http://www.w3.org/2001/XMLSchema" xmlns:p="http://schemas.microsoft.com/office/2006/metadata/properties" xmlns:ns2="43971206-72dd-428e-bfbb-e8880ec1a5d0" targetNamespace="http://schemas.microsoft.com/office/2006/metadata/properties" ma:root="true" ma:fieldsID="224091324eada7fd4b95f44b23815c1f" ns2:_="">
    <xsd:import namespace="43971206-72dd-428e-bfbb-e8880ec1a5d0"/>
    <xsd:element name="properties">
      <xsd:complexType>
        <xsd:sequence>
          <xsd:element name="documentManagement">
            <xsd:complexType>
              <xsd:all>
                <xsd:element ref="ns2:Project_x0020_phase" minOccurs="0"/>
                <xsd:element ref="ns2:Assigned_x0020_to0"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971206-72dd-428e-bfbb-e8880ec1a5d0"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rea" ma:index="10" nillable="true" ma:displayName="Area"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3971206-72dd-428e-bfbb-e8880ec1a5d0"/>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D30AFFA7-C7DD-474B-ADF5-B53082BB64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971206-72dd-428e-bfbb-e8880ec1a5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E4CCF2-222D-494B-9E19-B72148BC2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CLEAR VERSION - TEM.SkillsImpact.UnitAndAR</Template>
  <TotalTime>15</TotalTime>
  <Pages>4</Pages>
  <Words>1033</Words>
  <Characters>5890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Skills Impact Ltd</Company>
  <LinksUpToDate>false</LinksUpToDate>
  <CharactersWithSpaces>6910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Dennis Trevarthen</dc:creator>
  <cp:keywords/>
  <dc:description/>
  <cp:lastModifiedBy>Danni McDonald</cp:lastModifiedBy>
  <cp:revision>5</cp:revision>
  <cp:lastPrinted>2016-05-27T05:21:00Z</cp:lastPrinted>
  <dcterms:created xsi:type="dcterms:W3CDTF">2018-02-05T00:54:00Z</dcterms:created>
  <dcterms:modified xsi:type="dcterms:W3CDTF">2018-02-06T23:17:00Z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0x010100663F476F5416C54B86C3A52587E64C69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