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0463FB05" w:rsidR="00F1480E" w:rsidRPr="000754EC" w:rsidRDefault="00F857BC" w:rsidP="004B75B9">
            <w:pPr>
              <w:pStyle w:val="SIUNITCODE"/>
            </w:pPr>
            <w:r>
              <w:t>RGRPSH41</w:t>
            </w:r>
            <w:r w:rsidR="004B75B9">
              <w:t>5</w:t>
            </w:r>
          </w:p>
        </w:tc>
        <w:tc>
          <w:tcPr>
            <w:tcW w:w="3604" w:type="pct"/>
            <w:shd w:val="clear" w:color="auto" w:fill="auto"/>
          </w:tcPr>
          <w:p w14:paraId="1591CB53" w14:textId="3C4360C8" w:rsidR="00F1480E" w:rsidRPr="000754EC" w:rsidRDefault="004B75B9" w:rsidP="007622F0">
            <w:pPr>
              <w:pStyle w:val="SIUnittitle"/>
            </w:pPr>
            <w:r w:rsidRPr="004B75B9">
              <w:t>Ride horses in races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6C520CF2" w14:textId="77777777" w:rsidR="004B75B9" w:rsidRPr="004B75B9" w:rsidRDefault="004B75B9" w:rsidP="004B75B9">
            <w:pPr>
              <w:pStyle w:val="SIText"/>
            </w:pPr>
            <w:r w:rsidRPr="004B75B9">
              <w:t>This unit of competency describes the skills and knowledge required to follow pre and post-race routines, plan race strategies and use high level riding skills, and report on races.</w:t>
            </w:r>
          </w:p>
          <w:p w14:paraId="22C783A5" w14:textId="77777777" w:rsidR="004B75B9" w:rsidRPr="004B75B9" w:rsidRDefault="004B75B9" w:rsidP="004B75B9">
            <w:pPr>
              <w:pStyle w:val="SIText"/>
            </w:pPr>
          </w:p>
          <w:p w14:paraId="5B1221CA" w14:textId="2AFABFB4" w:rsidR="004B75B9" w:rsidRPr="004B75B9" w:rsidRDefault="004B75B9" w:rsidP="004B75B9">
            <w:pPr>
              <w:pStyle w:val="SIText"/>
            </w:pPr>
            <w:r w:rsidRPr="004B75B9">
              <w:t xml:space="preserve">The unit applies to individuals who are approved to ride in official barrier races. They have high level riding skills and experience suitable for riding in races conducted on racecourses in the thoroughbred </w:t>
            </w:r>
            <w:r>
              <w:t>code</w:t>
            </w:r>
            <w:r w:rsidRPr="004B75B9">
              <w:t xml:space="preserve"> of the racing industry. </w:t>
            </w:r>
          </w:p>
          <w:p w14:paraId="6945DD02" w14:textId="77777777" w:rsidR="00676F8D" w:rsidRDefault="00676F8D" w:rsidP="00676F8D">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27BA4E27" w14:textId="77777777" w:rsidR="004B75B9" w:rsidRPr="004B75B9" w:rsidRDefault="004B75B9" w:rsidP="004B75B9">
            <w:pPr>
              <w:pStyle w:val="SIText"/>
            </w:pPr>
            <w:r>
              <w:t xml:space="preserve">Prerequisite </w:t>
            </w:r>
            <w:r w:rsidRPr="004B75B9">
              <w:t>unit of competency for this unit is:</w:t>
            </w:r>
          </w:p>
          <w:p w14:paraId="5484D0BA" w14:textId="427FDFE3" w:rsidR="005A3130" w:rsidRDefault="004B75B9" w:rsidP="00001983">
            <w:pPr>
              <w:pStyle w:val="SIBulletList1"/>
            </w:pPr>
            <w:r w:rsidRPr="004B75B9">
              <w:t>RGRPSH41</w:t>
            </w:r>
            <w:r w:rsidR="00A20BE5">
              <w:t>3</w:t>
            </w:r>
            <w:r w:rsidRPr="004B75B9">
              <w:t xml:space="preserve"> </w:t>
            </w:r>
            <w:r w:rsidR="00A20BE5">
              <w:t>Prepare for race riding</w:t>
            </w:r>
          </w:p>
          <w:p w14:paraId="064863DD" w14:textId="77777777" w:rsidR="005A3130" w:rsidRDefault="005A3130" w:rsidP="005A3130">
            <w:pPr>
              <w:pStyle w:val="SIText"/>
            </w:pPr>
          </w:p>
          <w:p w14:paraId="222BC52B" w14:textId="77777777" w:rsidR="005A3130" w:rsidRDefault="005A3130" w:rsidP="005A3130">
            <w:pPr>
              <w:pStyle w:val="SIText"/>
            </w:pPr>
          </w:p>
          <w:p w14:paraId="34EAE55E" w14:textId="3B00FFFC" w:rsidR="00F857BC" w:rsidRPr="008101C3" w:rsidRDefault="00F857BC" w:rsidP="005A3130">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B75B9" w:rsidRPr="00963A46" w14:paraId="586E575A" w14:textId="77777777" w:rsidTr="007B4D57">
        <w:trPr>
          <w:cantSplit/>
        </w:trPr>
        <w:tc>
          <w:tcPr>
            <w:tcW w:w="1396" w:type="pct"/>
            <w:shd w:val="clear" w:color="auto" w:fill="auto"/>
          </w:tcPr>
          <w:p w14:paraId="20EF11FC" w14:textId="398F8319" w:rsidR="004B75B9" w:rsidRPr="004B75B9" w:rsidRDefault="004B75B9" w:rsidP="004B75B9">
            <w:r w:rsidRPr="004B75B9">
              <w:t>1</w:t>
            </w:r>
            <w:r w:rsidR="00F37735">
              <w:t>.</w:t>
            </w:r>
            <w:r w:rsidRPr="004B75B9">
              <w:t xml:space="preserve"> Follow an appropriate pre and post-race routine</w:t>
            </w:r>
          </w:p>
        </w:tc>
        <w:tc>
          <w:tcPr>
            <w:tcW w:w="3604" w:type="pct"/>
            <w:shd w:val="clear" w:color="auto" w:fill="auto"/>
          </w:tcPr>
          <w:p w14:paraId="77124ECB" w14:textId="20E1A51B" w:rsidR="00A20BE5" w:rsidRDefault="004B75B9" w:rsidP="004B75B9">
            <w:r w:rsidRPr="004B75B9">
              <w:t xml:space="preserve">1.1 </w:t>
            </w:r>
            <w:r w:rsidR="00A20BE5">
              <w:t>Weigh out at correct weight according to rules of racing</w:t>
            </w:r>
          </w:p>
          <w:p w14:paraId="7BFF7EAB" w14:textId="1F7AD144" w:rsidR="004B75B9" w:rsidRPr="004B75B9" w:rsidRDefault="00A20BE5" w:rsidP="004B75B9">
            <w:r>
              <w:t xml:space="preserve">1.2 </w:t>
            </w:r>
            <w:r w:rsidR="004B75B9" w:rsidRPr="004B75B9">
              <w:t>Prepare race gear and check for safety prior to race day and immediately prior to a race</w:t>
            </w:r>
          </w:p>
          <w:p w14:paraId="13AB70D1" w14:textId="089A3564" w:rsidR="004B75B9" w:rsidRPr="004B75B9" w:rsidRDefault="004B75B9" w:rsidP="004B75B9">
            <w:r w:rsidRPr="004B75B9">
              <w:t>1.</w:t>
            </w:r>
            <w:r w:rsidR="00A20BE5">
              <w:t>3</w:t>
            </w:r>
            <w:r w:rsidR="00A20BE5" w:rsidRPr="004B75B9">
              <w:t xml:space="preserve"> </w:t>
            </w:r>
            <w:r w:rsidRPr="004B75B9">
              <w:t>Provide race meeting documentation to officials</w:t>
            </w:r>
          </w:p>
          <w:p w14:paraId="3313BDCB" w14:textId="1EFF0530" w:rsidR="004B75B9" w:rsidRPr="004B75B9" w:rsidRDefault="004B75B9" w:rsidP="004B75B9">
            <w:r w:rsidRPr="004B75B9">
              <w:t>1.</w:t>
            </w:r>
            <w:r w:rsidR="00A20BE5">
              <w:t>4</w:t>
            </w:r>
            <w:r w:rsidR="00A20BE5" w:rsidRPr="004B75B9">
              <w:t xml:space="preserve"> </w:t>
            </w:r>
            <w:r w:rsidRPr="004B75B9">
              <w:t>Assess track features and racecourse conditions</w:t>
            </w:r>
          </w:p>
          <w:p w14:paraId="1764F39C" w14:textId="3876BD55" w:rsidR="004B75B9" w:rsidRPr="004B75B9" w:rsidRDefault="004B75B9" w:rsidP="004B75B9">
            <w:r w:rsidRPr="004B75B9">
              <w:t>1.</w:t>
            </w:r>
            <w:r w:rsidR="00A20BE5">
              <w:t>5</w:t>
            </w:r>
            <w:r w:rsidR="00A20BE5" w:rsidRPr="004B75B9">
              <w:t xml:space="preserve"> </w:t>
            </w:r>
            <w:r w:rsidRPr="004B75B9">
              <w:t>Apply pre and post-race procedures</w:t>
            </w:r>
          </w:p>
          <w:p w14:paraId="04F2247C" w14:textId="3E4A36E0" w:rsidR="004B75B9" w:rsidRPr="004B75B9" w:rsidRDefault="004B75B9" w:rsidP="00A20BE5">
            <w:r w:rsidRPr="004B75B9">
              <w:t>1.</w:t>
            </w:r>
            <w:r w:rsidR="00A20BE5">
              <w:t>6</w:t>
            </w:r>
            <w:r w:rsidR="00A20BE5" w:rsidRPr="004B75B9">
              <w:t xml:space="preserve"> </w:t>
            </w:r>
            <w:r>
              <w:t>Comply with</w:t>
            </w:r>
            <w:r w:rsidRPr="004B75B9">
              <w:t xml:space="preserve"> starting procedures</w:t>
            </w:r>
            <w:r>
              <w:t xml:space="preserve"> and instructions from racing officials</w:t>
            </w:r>
          </w:p>
        </w:tc>
      </w:tr>
      <w:tr w:rsidR="004B75B9" w:rsidRPr="00963A46" w14:paraId="07A69DF9" w14:textId="77777777" w:rsidTr="007B4D57">
        <w:trPr>
          <w:cantSplit/>
        </w:trPr>
        <w:tc>
          <w:tcPr>
            <w:tcW w:w="1396" w:type="pct"/>
            <w:shd w:val="clear" w:color="auto" w:fill="auto"/>
          </w:tcPr>
          <w:p w14:paraId="5B6E0556" w14:textId="1465C672" w:rsidR="004B75B9" w:rsidRPr="004B75B9" w:rsidRDefault="004B75B9" w:rsidP="004B75B9">
            <w:r w:rsidRPr="004B75B9">
              <w:t>2</w:t>
            </w:r>
            <w:r w:rsidR="00F37735">
              <w:t>.</w:t>
            </w:r>
            <w:r w:rsidRPr="004B75B9">
              <w:t xml:space="preserve"> Plan and use appropriate race strategies and riding skills</w:t>
            </w:r>
          </w:p>
        </w:tc>
        <w:tc>
          <w:tcPr>
            <w:tcW w:w="3604" w:type="pct"/>
            <w:shd w:val="clear" w:color="auto" w:fill="auto"/>
          </w:tcPr>
          <w:p w14:paraId="3026121E" w14:textId="5CFE9D3E" w:rsidR="004B75B9" w:rsidRPr="004B75B9" w:rsidRDefault="004B75B9" w:rsidP="004B75B9">
            <w:r w:rsidRPr="004B75B9">
              <w:t xml:space="preserve">2.1 </w:t>
            </w:r>
            <w:r w:rsidR="00A20BE5">
              <w:t>Utilise speed maps and other forms of analysis to prepare for race</w:t>
            </w:r>
          </w:p>
          <w:p w14:paraId="3F91CEE2" w14:textId="2EE34245" w:rsidR="004B75B9" w:rsidRPr="004B75B9" w:rsidRDefault="004B75B9" w:rsidP="004B75B9">
            <w:r w:rsidRPr="004B75B9">
              <w:t xml:space="preserve">2.2 Warm horses up and down </w:t>
            </w:r>
            <w:r w:rsidR="00A20BE5">
              <w:t>before and after race</w:t>
            </w:r>
            <w:r w:rsidRPr="004B75B9">
              <w:t xml:space="preserve"> according to trainer</w:t>
            </w:r>
            <w:r w:rsidR="00A20BE5">
              <w:t>'s</w:t>
            </w:r>
            <w:r w:rsidRPr="004B75B9">
              <w:t xml:space="preserve"> instructions</w:t>
            </w:r>
            <w:r w:rsidR="00A20BE5">
              <w:t xml:space="preserve"> and with regard to the rules of ra</w:t>
            </w:r>
            <w:r w:rsidR="00715569">
              <w:t>c</w:t>
            </w:r>
            <w:r w:rsidR="00A20BE5">
              <w:t>ing and ani</w:t>
            </w:r>
            <w:r w:rsidR="00715569">
              <w:t>mal</w:t>
            </w:r>
            <w:r w:rsidR="00A20BE5">
              <w:t xml:space="preserve"> welfare requirements</w:t>
            </w:r>
          </w:p>
          <w:p w14:paraId="57BA809A" w14:textId="77777777" w:rsidR="004B75B9" w:rsidRPr="004B75B9" w:rsidRDefault="004B75B9" w:rsidP="004B75B9">
            <w:r w:rsidRPr="004B75B9">
              <w:t>2.3 Use riding skills that are appropriate to a variety of track conditions and situations</w:t>
            </w:r>
          </w:p>
          <w:p w14:paraId="28E47F3F" w14:textId="77777777" w:rsidR="004B75B9" w:rsidRPr="004B75B9" w:rsidRDefault="004B75B9" w:rsidP="004B75B9">
            <w:r w:rsidRPr="004B75B9">
              <w:t>2.4 Modify strategies appropriately as required during races and according to pace and how race is being run</w:t>
            </w:r>
          </w:p>
          <w:p w14:paraId="26CFA982" w14:textId="13E02EFE" w:rsidR="004B75B9" w:rsidRPr="004B75B9" w:rsidRDefault="004B75B9" w:rsidP="00A20BE5">
            <w:r w:rsidRPr="004B75B9">
              <w:t xml:space="preserve">2.5 Ensure </w:t>
            </w:r>
            <w:r w:rsidR="00A20BE5">
              <w:t>race riding</w:t>
            </w:r>
            <w:r w:rsidRPr="004B75B9">
              <w:t xml:space="preserve"> technique</w:t>
            </w:r>
            <w:r w:rsidR="00A20BE5">
              <w:t>s applied conform to the</w:t>
            </w:r>
            <w:r w:rsidRPr="004B75B9">
              <w:t xml:space="preserve"> rules of racing and </w:t>
            </w:r>
            <w:r w:rsidR="00A20BE5">
              <w:t xml:space="preserve">are safe, competitive and meet public expectations </w:t>
            </w:r>
            <w:r w:rsidRPr="004B75B9">
              <w:t xml:space="preserve"> </w:t>
            </w:r>
          </w:p>
        </w:tc>
      </w:tr>
      <w:tr w:rsidR="004B75B9" w:rsidRPr="00963A46" w14:paraId="5A2D1A6C" w14:textId="77777777" w:rsidTr="007B4D57">
        <w:trPr>
          <w:cantSplit/>
        </w:trPr>
        <w:tc>
          <w:tcPr>
            <w:tcW w:w="1396" w:type="pct"/>
            <w:shd w:val="clear" w:color="auto" w:fill="auto"/>
          </w:tcPr>
          <w:p w14:paraId="6E7219F0" w14:textId="4A3D561F" w:rsidR="004B75B9" w:rsidRPr="000E2C78" w:rsidRDefault="004B75B9" w:rsidP="004B75B9">
            <w:r w:rsidRPr="004B75B9">
              <w:t>3</w:t>
            </w:r>
            <w:r w:rsidR="00F37735">
              <w:t>.</w:t>
            </w:r>
            <w:r w:rsidRPr="004B75B9">
              <w:t xml:space="preserve"> Report on race</w:t>
            </w:r>
          </w:p>
        </w:tc>
        <w:tc>
          <w:tcPr>
            <w:tcW w:w="3604" w:type="pct"/>
            <w:shd w:val="clear" w:color="auto" w:fill="auto"/>
          </w:tcPr>
          <w:p w14:paraId="018867C6" w14:textId="77777777" w:rsidR="004B75B9" w:rsidRPr="004B75B9" w:rsidRDefault="004B75B9" w:rsidP="004B75B9">
            <w:r w:rsidRPr="004B75B9">
              <w:t>3.1 Evaluate and report horse race performance</w:t>
            </w:r>
          </w:p>
          <w:p w14:paraId="6901D3C5" w14:textId="77777777" w:rsidR="004B75B9" w:rsidRPr="004B75B9" w:rsidRDefault="004B75B9" w:rsidP="004B75B9">
            <w:r w:rsidRPr="004B75B9">
              <w:t>3.2 Report race incidents according to racetrack procedures</w:t>
            </w:r>
          </w:p>
          <w:p w14:paraId="0626194B" w14:textId="77777777" w:rsidR="004B75B9" w:rsidRPr="004B75B9" w:rsidRDefault="004B75B9" w:rsidP="004B75B9">
            <w:r w:rsidRPr="004B75B9">
              <w:t>3.3 Apply protocol for communicating performance</w:t>
            </w:r>
          </w:p>
          <w:p w14:paraId="2A5A02E0" w14:textId="7EA50053" w:rsidR="004B75B9" w:rsidRPr="000E2C78" w:rsidRDefault="004B75B9" w:rsidP="004B75B9">
            <w:r w:rsidRPr="004B75B9">
              <w:t>3.4 Undertake a post-race assessment of own performance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B75B9" w:rsidRPr="00336FCA" w:rsidDel="00423CB2" w14:paraId="32DE8713" w14:textId="77777777" w:rsidTr="00782696">
        <w:tc>
          <w:tcPr>
            <w:tcW w:w="1400" w:type="pct"/>
          </w:tcPr>
          <w:p w14:paraId="266AA2B2" w14:textId="16191308" w:rsidR="004B75B9" w:rsidRPr="004B75B9" w:rsidRDefault="004B75B9" w:rsidP="004B75B9">
            <w:pPr>
              <w:pStyle w:val="SIText"/>
            </w:pPr>
            <w:r w:rsidRPr="004B75B9">
              <w:t>Learning</w:t>
            </w:r>
          </w:p>
        </w:tc>
        <w:tc>
          <w:tcPr>
            <w:tcW w:w="3600" w:type="pct"/>
          </w:tcPr>
          <w:p w14:paraId="1509C530" w14:textId="5AFBE67B" w:rsidR="004B75B9" w:rsidRPr="004B75B9" w:rsidRDefault="004B75B9" w:rsidP="004B75B9">
            <w:pPr>
              <w:pStyle w:val="SIBulletList1"/>
              <w:rPr>
                <w:rFonts w:eastAsia="Calibri"/>
              </w:rPr>
            </w:pPr>
            <w:r w:rsidRPr="004B75B9">
              <w:rPr>
                <w:rFonts w:eastAsia="Calibri"/>
              </w:rPr>
              <w:t>Reflect on own performance to determine areas of strength and improvement</w:t>
            </w:r>
          </w:p>
        </w:tc>
      </w:tr>
      <w:tr w:rsidR="004B75B9" w:rsidRPr="00336FCA" w:rsidDel="00423CB2" w14:paraId="7F9A3EC9" w14:textId="77777777" w:rsidTr="00782696">
        <w:tc>
          <w:tcPr>
            <w:tcW w:w="1400" w:type="pct"/>
          </w:tcPr>
          <w:p w14:paraId="09E2F5F8" w14:textId="0CC5EEF4" w:rsidR="004B75B9" w:rsidRPr="004B75B9" w:rsidRDefault="004B75B9" w:rsidP="004B75B9">
            <w:pPr>
              <w:pStyle w:val="SIText"/>
            </w:pPr>
            <w:r w:rsidRPr="004B75B9">
              <w:t>Navigate the world of work</w:t>
            </w:r>
          </w:p>
        </w:tc>
        <w:tc>
          <w:tcPr>
            <w:tcW w:w="3600" w:type="pct"/>
          </w:tcPr>
          <w:p w14:paraId="6302DB0C" w14:textId="206CBA32" w:rsidR="004B75B9" w:rsidRPr="004B75B9" w:rsidRDefault="004B75B9" w:rsidP="004B75B9">
            <w:pPr>
              <w:pStyle w:val="SIBulletList1"/>
              <w:rPr>
                <w:rFonts w:eastAsia="Calibri"/>
              </w:rPr>
            </w:pPr>
            <w:r w:rsidRPr="004B75B9">
              <w:t xml:space="preserve">Comply with rules of </w:t>
            </w:r>
            <w:r w:rsidRPr="004B75B9">
              <w:rPr>
                <w:rFonts w:eastAsia="Calibri"/>
              </w:rPr>
              <w:t xml:space="preserve">racing and race protocols, and </w:t>
            </w:r>
            <w:r w:rsidRPr="004B75B9">
              <w:t xml:space="preserve">safe and ethical horse handling and race riding </w:t>
            </w:r>
          </w:p>
        </w:tc>
      </w:tr>
      <w:tr w:rsidR="004B75B9" w:rsidRPr="00336FCA" w:rsidDel="00423CB2" w14:paraId="079CAB5A" w14:textId="77777777" w:rsidTr="00782696">
        <w:tc>
          <w:tcPr>
            <w:tcW w:w="1400" w:type="pct"/>
          </w:tcPr>
          <w:p w14:paraId="68DB27B0" w14:textId="062FC272" w:rsidR="004B75B9" w:rsidRPr="00676F8D" w:rsidRDefault="004B75B9" w:rsidP="004B75B9">
            <w:pPr>
              <w:pStyle w:val="SIText"/>
            </w:pPr>
            <w:r w:rsidRPr="004B75B9">
              <w:t>Interact with others</w:t>
            </w:r>
          </w:p>
        </w:tc>
        <w:tc>
          <w:tcPr>
            <w:tcW w:w="3600" w:type="pct"/>
          </w:tcPr>
          <w:p w14:paraId="3A8E7EA1" w14:textId="71433E51" w:rsidR="004B75B9" w:rsidRPr="004B75B9" w:rsidRDefault="004B75B9" w:rsidP="004B75B9">
            <w:pPr>
              <w:pStyle w:val="SIBulletList1"/>
              <w:rPr>
                <w:rFonts w:eastAsia="Calibri"/>
              </w:rPr>
            </w:pPr>
            <w:r w:rsidRPr="004B75B9">
              <w:t>Follow racing protocols and practices for written and oral communication when reporting to and interacting with a range of racing personnel</w:t>
            </w:r>
          </w:p>
        </w:tc>
      </w:tr>
      <w:tr w:rsidR="004B75B9" w:rsidRPr="00336FCA" w:rsidDel="00423CB2" w14:paraId="64ACEBEE" w14:textId="77777777" w:rsidTr="00782696">
        <w:tc>
          <w:tcPr>
            <w:tcW w:w="1400" w:type="pct"/>
          </w:tcPr>
          <w:p w14:paraId="16970AAC" w14:textId="3BBA9E64" w:rsidR="004B75B9" w:rsidRPr="004B75B9" w:rsidRDefault="004B75B9" w:rsidP="004B75B9">
            <w:pPr>
              <w:pStyle w:val="SIText"/>
            </w:pPr>
            <w:r w:rsidRPr="004B75B9">
              <w:t>Get the work done</w:t>
            </w:r>
          </w:p>
        </w:tc>
        <w:tc>
          <w:tcPr>
            <w:tcW w:w="3600" w:type="pct"/>
          </w:tcPr>
          <w:p w14:paraId="015B2AA3" w14:textId="77777777" w:rsidR="004B75B9" w:rsidRPr="004B75B9" w:rsidRDefault="004B75B9" w:rsidP="004B75B9">
            <w:pPr>
              <w:pStyle w:val="SIBulletList1"/>
              <w:rPr>
                <w:rFonts w:eastAsia="Calibri"/>
              </w:rPr>
            </w:pPr>
            <w:r>
              <w:t>U</w:t>
            </w:r>
            <w:r w:rsidRPr="004B75B9">
              <w:t xml:space="preserve">se a range of information and instructions to plan and strategise race </w:t>
            </w:r>
          </w:p>
          <w:p w14:paraId="217F6D8F" w14:textId="77777777" w:rsidR="004B75B9" w:rsidRPr="004B75B9" w:rsidRDefault="004B75B9" w:rsidP="004B75B9">
            <w:pPr>
              <w:pStyle w:val="SIBulletList1"/>
              <w:rPr>
                <w:rFonts w:eastAsia="Calibri"/>
              </w:rPr>
            </w:pPr>
            <w:r>
              <w:t>M</w:t>
            </w:r>
            <w:r w:rsidRPr="004B75B9">
              <w:t>ake appropriate judgement calls on race riding strategies based on a range of common racing scenarios and contingency situations</w:t>
            </w:r>
          </w:p>
          <w:p w14:paraId="3B812673" w14:textId="309ABF39" w:rsidR="004B75B9" w:rsidRPr="004B75B9" w:rsidRDefault="004B75B9" w:rsidP="004B75B9">
            <w:pPr>
              <w:pStyle w:val="SIBulletList1"/>
              <w:rPr>
                <w:rFonts w:eastAsia="Calibri"/>
              </w:rPr>
            </w:pPr>
            <w:r>
              <w:t>A</w:t>
            </w:r>
            <w:r w:rsidRPr="004B75B9">
              <w:t>nticipate and respond rapidly to changed circumstances in a race including emergency situations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1172C4" w:rsidRPr="001172C4" w14:paraId="4445CB4F" w14:textId="77777777" w:rsidTr="00B67692">
        <w:tc>
          <w:tcPr>
            <w:tcW w:w="1250" w:type="pct"/>
          </w:tcPr>
          <w:p w14:paraId="191C5FB6" w14:textId="7EF4F726" w:rsidR="001172C4" w:rsidRPr="001172C4" w:rsidRDefault="001172C4" w:rsidP="001172C4">
            <w:pPr>
              <w:pStyle w:val="SIText"/>
            </w:pPr>
            <w:r w:rsidRPr="001172C4">
              <w:t>RGRPSH415 Ride horses in races</w:t>
            </w:r>
          </w:p>
        </w:tc>
        <w:tc>
          <w:tcPr>
            <w:tcW w:w="1250" w:type="pct"/>
          </w:tcPr>
          <w:p w14:paraId="709076F8" w14:textId="16BA5D46" w:rsidR="001172C4" w:rsidRPr="001172C4" w:rsidRDefault="001172C4" w:rsidP="001172C4">
            <w:pPr>
              <w:pStyle w:val="SIText"/>
            </w:pPr>
            <w:r w:rsidRPr="001172C4">
              <w:t>RGRPSH415A Ride horses in races</w:t>
            </w:r>
          </w:p>
        </w:tc>
        <w:tc>
          <w:tcPr>
            <w:tcW w:w="1250" w:type="pct"/>
          </w:tcPr>
          <w:p w14:paraId="44584DA6" w14:textId="77777777" w:rsidR="001172C4" w:rsidRDefault="001172C4" w:rsidP="001172C4">
            <w:pPr>
              <w:pStyle w:val="SIText"/>
            </w:pPr>
            <w:r w:rsidRPr="001172C4">
              <w:t>Updated to meet Standards for Training Packages</w:t>
            </w:r>
          </w:p>
          <w:p w14:paraId="5DB5EDF1" w14:textId="77777777" w:rsidR="00FE2F88" w:rsidRDefault="00FE2F88" w:rsidP="001172C4">
            <w:pPr>
              <w:pStyle w:val="SIText"/>
            </w:pPr>
            <w:r>
              <w:t>Minor edits to performance criteria for clarity</w:t>
            </w:r>
          </w:p>
          <w:p w14:paraId="71310E96" w14:textId="43B182DC" w:rsidR="00FE2F88" w:rsidRPr="001172C4" w:rsidRDefault="00FE2F88" w:rsidP="001172C4">
            <w:pPr>
              <w:pStyle w:val="SIText"/>
              <w:rPr>
                <w:rStyle w:val="SITemporaryText"/>
                <w:color w:val="auto"/>
                <w:sz w:val="20"/>
              </w:rPr>
            </w:pPr>
            <w:r>
              <w:t>Changed prerequisite</w:t>
            </w:r>
          </w:p>
        </w:tc>
        <w:tc>
          <w:tcPr>
            <w:tcW w:w="1250" w:type="pct"/>
          </w:tcPr>
          <w:p w14:paraId="0209927F" w14:textId="396CA047" w:rsidR="001172C4" w:rsidRPr="001172C4" w:rsidRDefault="001172C4" w:rsidP="001172C4">
            <w:pPr>
              <w:pStyle w:val="SIText"/>
            </w:pPr>
            <w:r w:rsidRPr="001172C4">
              <w:t>Equivalent unit</w:t>
            </w:r>
          </w:p>
        </w:tc>
      </w:tr>
    </w:tbl>
    <w:p w14:paraId="44955FE1" w14:textId="2776163C"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1B01E03D" w:rsidR="00556C4C" w:rsidRPr="000754EC" w:rsidRDefault="00556C4C" w:rsidP="00753094">
            <w:pPr>
              <w:pStyle w:val="SIUnittitle"/>
            </w:pPr>
            <w:r w:rsidRPr="00F56827">
              <w:t xml:space="preserve">Assessment requirements for </w:t>
            </w:r>
            <w:r w:rsidR="004B75B9" w:rsidRPr="004B75B9">
              <w:t>RGRPSH415 Ride horses in races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68AA9346" w14:textId="1A777A93" w:rsidR="004423C3"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2184DE2" w14:textId="0ECCA239" w:rsidR="00C22BB2" w:rsidRPr="00C22BB2" w:rsidRDefault="00C22BB2" w:rsidP="00C22BB2">
            <w:r w:rsidRPr="00C22BB2">
              <w:t xml:space="preserve">There must be documented evidence of the individuals race riding history, verified by the </w:t>
            </w:r>
            <w:r w:rsidR="006713C2" w:rsidRPr="00C22BB2">
              <w:t>P</w:t>
            </w:r>
            <w:r w:rsidR="006713C2">
              <w:t>rincipal</w:t>
            </w:r>
            <w:r>
              <w:t xml:space="preserve"> Racing Authority </w:t>
            </w:r>
            <w:r w:rsidRPr="00C22BB2">
              <w:t>that the apprenti</w:t>
            </w:r>
            <w:r>
              <w:t>ce jockey is currently licensed</w:t>
            </w:r>
            <w:r w:rsidRPr="00C22BB2">
              <w:t>, that confirms that the individual has ridden in at least 200 races on a variety of tracks, over a variety of distances, on a variety of horses, for a variety of trainers, demonstrating competitive and safe race riding skills.</w:t>
            </w:r>
          </w:p>
          <w:p w14:paraId="19709213" w14:textId="77777777" w:rsidR="00C22BB2" w:rsidRPr="00C22BB2" w:rsidRDefault="00C22BB2" w:rsidP="00C22BB2"/>
          <w:p w14:paraId="0EA09482" w14:textId="77777777" w:rsidR="00C22BB2" w:rsidRPr="00C22BB2" w:rsidRDefault="00C22BB2" w:rsidP="00C22BB2">
            <w:r w:rsidRPr="00C22BB2">
              <w:t>There must also be evidence that the individual has, on a minimum of three occasions:</w:t>
            </w:r>
          </w:p>
          <w:p w14:paraId="416DFC25" w14:textId="1A51C6CE" w:rsidR="00C22BB2" w:rsidRPr="00C22BB2" w:rsidRDefault="00C22BB2" w:rsidP="00C22BB2">
            <w:pPr>
              <w:pStyle w:val="SIBulletList1"/>
            </w:pPr>
            <w:r>
              <w:t>r</w:t>
            </w:r>
            <w:r w:rsidRPr="00C22BB2">
              <w:t xml:space="preserve">eported on the effect of gear worn by horses and recommended changes to the trainer, </w:t>
            </w:r>
          </w:p>
          <w:p w14:paraId="336EE4C5" w14:textId="38D54260" w:rsidR="00C22BB2" w:rsidRPr="00C22BB2" w:rsidRDefault="00C22BB2" w:rsidP="00C22BB2">
            <w:pPr>
              <w:pStyle w:val="SIBulletList1"/>
            </w:pPr>
            <w:r>
              <w:t>i</w:t>
            </w:r>
            <w:r w:rsidRPr="00C22BB2">
              <w:t>mplemented the trainer, or owner’s, pre-race instructions</w:t>
            </w:r>
          </w:p>
          <w:p w14:paraId="404B1E6D" w14:textId="01EE72C1" w:rsidR="00C22BB2" w:rsidRPr="00C22BB2" w:rsidRDefault="00C22BB2" w:rsidP="00C22BB2">
            <w:pPr>
              <w:pStyle w:val="SIBulletList1"/>
            </w:pPr>
            <w:r>
              <w:t>i</w:t>
            </w:r>
            <w:r w:rsidRPr="00C22BB2">
              <w:t>mplemented changes to pre-race plan and explained why the change was instigated</w:t>
            </w:r>
          </w:p>
          <w:p w14:paraId="226EF633" w14:textId="560B09C1" w:rsidR="004423C3" w:rsidRPr="000754EC" w:rsidRDefault="00C22BB2" w:rsidP="00001983">
            <w:pPr>
              <w:pStyle w:val="SIBulletList1"/>
            </w:pPr>
            <w:proofErr w:type="gramStart"/>
            <w:r>
              <w:t>e</w:t>
            </w:r>
            <w:r w:rsidRPr="00C22BB2">
              <w:t>valuated</w:t>
            </w:r>
            <w:proofErr w:type="gramEnd"/>
            <w:r w:rsidRPr="00C22BB2">
              <w:t xml:space="preserve"> own and horse</w:t>
            </w:r>
            <w:r>
              <w:t>'</w:t>
            </w:r>
            <w:r w:rsidRPr="00C22BB2">
              <w:t>s performance</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526EAF9" w14:textId="4A777E25" w:rsidR="001172C4" w:rsidRPr="001172C4" w:rsidRDefault="001172C4" w:rsidP="001172C4">
            <w:pPr>
              <w:pStyle w:val="SIBulletList1"/>
            </w:pPr>
            <w:r w:rsidRPr="001172C4">
              <w:t xml:space="preserve">principles and practices of </w:t>
            </w:r>
            <w:r>
              <w:t>race riding, including:</w:t>
            </w:r>
          </w:p>
          <w:p w14:paraId="099E1FA4" w14:textId="77777777" w:rsidR="001172C4" w:rsidRPr="001172C4" w:rsidRDefault="001172C4" w:rsidP="001172C4">
            <w:pPr>
              <w:pStyle w:val="SIBulletList2"/>
            </w:pPr>
            <w:r w:rsidRPr="001172C4">
              <w:t>common racehorse behaviour traits</w:t>
            </w:r>
          </w:p>
          <w:p w14:paraId="47A465F0" w14:textId="79263977" w:rsidR="001172C4" w:rsidRPr="001172C4" w:rsidRDefault="001172C4" w:rsidP="001172C4">
            <w:pPr>
              <w:pStyle w:val="SIBulletList2"/>
            </w:pPr>
            <w:r>
              <w:t xml:space="preserve">individual </w:t>
            </w:r>
            <w:r w:rsidRPr="001172C4">
              <w:t xml:space="preserve">horse </w:t>
            </w:r>
            <w:r>
              <w:t xml:space="preserve">characteristics, behaviour, </w:t>
            </w:r>
            <w:r w:rsidRPr="001172C4">
              <w:t xml:space="preserve">form and </w:t>
            </w:r>
            <w:r>
              <w:t>history</w:t>
            </w:r>
          </w:p>
          <w:p w14:paraId="5385B1EB" w14:textId="77777777" w:rsidR="001172C4" w:rsidRPr="001172C4" w:rsidRDefault="001172C4" w:rsidP="001172C4">
            <w:pPr>
              <w:pStyle w:val="SIBulletList2"/>
            </w:pPr>
            <w:r w:rsidRPr="001172C4">
              <w:t>predicted behaviour or racing style of opposition horses in race</w:t>
            </w:r>
          </w:p>
          <w:p w14:paraId="2886BF5E" w14:textId="77777777" w:rsidR="001172C4" w:rsidRPr="001172C4" w:rsidRDefault="001172C4" w:rsidP="001172C4">
            <w:pPr>
              <w:pStyle w:val="SIBulletList2"/>
            </w:pPr>
            <w:r w:rsidRPr="001172C4">
              <w:t>race riding strategies</w:t>
            </w:r>
          </w:p>
          <w:p w14:paraId="7FD4E09C" w14:textId="77777777" w:rsidR="00060976" w:rsidRDefault="00060976" w:rsidP="00060976">
            <w:pPr>
              <w:pStyle w:val="SIBulletList2"/>
            </w:pPr>
            <w:r w:rsidRPr="001172C4">
              <w:t xml:space="preserve">saddlery and other race gear </w:t>
            </w:r>
          </w:p>
          <w:p w14:paraId="34291D5E" w14:textId="24B9B350" w:rsidR="00060976" w:rsidRPr="00060976" w:rsidRDefault="00060976" w:rsidP="00060976">
            <w:pPr>
              <w:pStyle w:val="SIBulletList2"/>
            </w:pPr>
            <w:r w:rsidRPr="001172C4">
              <w:t>personal protective equipment and purpose for its use</w:t>
            </w:r>
          </w:p>
          <w:p w14:paraId="7A0D995C" w14:textId="77777777" w:rsidR="00060976" w:rsidRPr="00060976" w:rsidRDefault="00060976" w:rsidP="00060976">
            <w:pPr>
              <w:pStyle w:val="SIBulletList2"/>
            </w:pPr>
            <w:r w:rsidRPr="001172C4">
              <w:t xml:space="preserve">rules of racing and techniques for </w:t>
            </w:r>
            <w:r w:rsidRPr="00060976">
              <w:t>whip use</w:t>
            </w:r>
          </w:p>
          <w:p w14:paraId="00055D78" w14:textId="77777777" w:rsidR="00060976" w:rsidRPr="00060976" w:rsidRDefault="00060976" w:rsidP="00060976">
            <w:pPr>
              <w:pStyle w:val="SIBulletList2"/>
            </w:pPr>
            <w:r w:rsidRPr="001172C4">
              <w:t xml:space="preserve">track </w:t>
            </w:r>
            <w:r w:rsidRPr="00060976">
              <w:t>features, surfaces and conditions</w:t>
            </w:r>
          </w:p>
          <w:p w14:paraId="2F1A12ED" w14:textId="77777777" w:rsidR="001172C4" w:rsidRDefault="001172C4" w:rsidP="001172C4">
            <w:pPr>
              <w:pStyle w:val="SIBulletList2"/>
            </w:pPr>
            <w:r w:rsidRPr="001172C4">
              <w:t xml:space="preserve">drug testing procedures </w:t>
            </w:r>
          </w:p>
          <w:p w14:paraId="123086B0" w14:textId="210BCD6A" w:rsidR="001172C4" w:rsidRDefault="001172C4" w:rsidP="0047377E">
            <w:pPr>
              <w:pStyle w:val="SIBulletList2"/>
            </w:pPr>
            <w:r>
              <w:t>t</w:t>
            </w:r>
            <w:r w:rsidRPr="001172C4">
              <w:t>ypes of race injury to horses</w:t>
            </w:r>
          </w:p>
          <w:p w14:paraId="6C8D8E47" w14:textId="0D982B9D" w:rsidR="006A104E" w:rsidRPr="001172C4" w:rsidRDefault="006A104E" w:rsidP="0047377E">
            <w:pPr>
              <w:pStyle w:val="SIBulletList2"/>
            </w:pPr>
            <w:r>
              <w:t>functions of rider agents</w:t>
            </w:r>
          </w:p>
          <w:p w14:paraId="3463679A" w14:textId="685AD3CA" w:rsidR="001172C4" w:rsidRPr="001172C4" w:rsidRDefault="001172C4" w:rsidP="001172C4">
            <w:pPr>
              <w:pStyle w:val="SIBulletList1"/>
            </w:pPr>
            <w:r w:rsidRPr="001172C4">
              <w:t xml:space="preserve">relevant protocols and rules of racing related to riding in </w:t>
            </w:r>
            <w:r w:rsidR="003A172F">
              <w:t>races</w:t>
            </w:r>
            <w:r w:rsidR="00525B90">
              <w:t>:</w:t>
            </w:r>
          </w:p>
          <w:p w14:paraId="29D5ED36" w14:textId="77777777" w:rsidR="001172C4" w:rsidRPr="001172C4" w:rsidRDefault="001172C4" w:rsidP="001172C4">
            <w:pPr>
              <w:pStyle w:val="SIBulletList2"/>
            </w:pPr>
            <w:r w:rsidRPr="001172C4">
              <w:t>Australian and local rules of racing and regulations pertaining to race riding</w:t>
            </w:r>
          </w:p>
          <w:p w14:paraId="42885D03" w14:textId="77777777" w:rsidR="00060976" w:rsidRPr="00060976" w:rsidRDefault="00060976" w:rsidP="00060976">
            <w:pPr>
              <w:pStyle w:val="SIBulletList2"/>
            </w:pPr>
            <w:r w:rsidRPr="001172C4">
              <w:t>types and classes of races</w:t>
            </w:r>
          </w:p>
          <w:p w14:paraId="59A7E6EF" w14:textId="77777777" w:rsidR="001172C4" w:rsidRPr="001172C4" w:rsidRDefault="001172C4" w:rsidP="001172C4">
            <w:pPr>
              <w:pStyle w:val="SIBulletList2"/>
            </w:pPr>
            <w:r w:rsidRPr="001172C4">
              <w:t>handicapping system</w:t>
            </w:r>
          </w:p>
          <w:p w14:paraId="2A3B71B7" w14:textId="77777777" w:rsidR="001172C4" w:rsidRPr="001172C4" w:rsidRDefault="001172C4" w:rsidP="001172C4">
            <w:pPr>
              <w:pStyle w:val="SIBulletList2"/>
            </w:pPr>
            <w:r w:rsidRPr="001172C4">
              <w:t>industry terminology related to handling and racing horses</w:t>
            </w:r>
          </w:p>
          <w:p w14:paraId="594A1092" w14:textId="77777777" w:rsidR="001172C4" w:rsidRPr="001172C4" w:rsidRDefault="001172C4" w:rsidP="001172C4">
            <w:pPr>
              <w:pStyle w:val="SIBulletList2"/>
            </w:pPr>
            <w:r w:rsidRPr="001172C4">
              <w:t>race meeting documentation</w:t>
            </w:r>
          </w:p>
          <w:p w14:paraId="00E1A6B6" w14:textId="77777777" w:rsidR="00060976" w:rsidRPr="00060976" w:rsidRDefault="00060976" w:rsidP="00060976">
            <w:pPr>
              <w:pStyle w:val="SIBulletList2"/>
            </w:pPr>
            <w:r w:rsidRPr="001172C4">
              <w:t xml:space="preserve">pre and post-race </w:t>
            </w:r>
            <w:r w:rsidRPr="00060976">
              <w:t>procedures</w:t>
            </w:r>
          </w:p>
          <w:p w14:paraId="6601D1A4" w14:textId="77777777" w:rsidR="001172C4" w:rsidRPr="001172C4" w:rsidRDefault="001172C4" w:rsidP="001172C4">
            <w:pPr>
              <w:pStyle w:val="SIBulletList2"/>
            </w:pPr>
            <w:r w:rsidRPr="001172C4">
              <w:t>starting procedures</w:t>
            </w:r>
          </w:p>
          <w:p w14:paraId="5AB75DEB" w14:textId="77777777" w:rsidR="001172C4" w:rsidRPr="001172C4" w:rsidRDefault="001172C4" w:rsidP="001172C4">
            <w:pPr>
              <w:pStyle w:val="SIBulletList2"/>
            </w:pPr>
            <w:r w:rsidRPr="001172C4">
              <w:t>weighing procedures</w:t>
            </w:r>
          </w:p>
          <w:p w14:paraId="1D7AFB38" w14:textId="7F7BD61A" w:rsidR="001172C4" w:rsidRPr="001172C4" w:rsidRDefault="001172C4" w:rsidP="00060976">
            <w:pPr>
              <w:pStyle w:val="SIBulletList1"/>
            </w:pPr>
            <w:r w:rsidRPr="001172C4">
              <w:t>racing industry standards and expectations relevant to riding horses in races</w:t>
            </w:r>
            <w:r w:rsidR="00525B90">
              <w:t>:</w:t>
            </w:r>
          </w:p>
          <w:p w14:paraId="12045429" w14:textId="77777777" w:rsidR="001172C4" w:rsidRPr="001172C4" w:rsidRDefault="001172C4" w:rsidP="001172C4">
            <w:pPr>
              <w:pStyle w:val="SIBulletList2"/>
            </w:pPr>
            <w:r w:rsidRPr="001172C4">
              <w:t>communication procedures with race meeting personnel and wider racing industry</w:t>
            </w:r>
          </w:p>
          <w:p w14:paraId="4B1D60F1" w14:textId="77777777" w:rsidR="001172C4" w:rsidRPr="001172C4" w:rsidRDefault="001172C4" w:rsidP="001172C4">
            <w:pPr>
              <w:pStyle w:val="SIBulletList2"/>
            </w:pPr>
            <w:r w:rsidRPr="001172C4">
              <w:t>racing industry animal welfare requirements</w:t>
            </w:r>
          </w:p>
          <w:p w14:paraId="20FAD209" w14:textId="411CD24C" w:rsidR="00F857BC" w:rsidRPr="000754EC" w:rsidRDefault="001172C4" w:rsidP="001172C4">
            <w:pPr>
              <w:pStyle w:val="SIBulletList2"/>
            </w:pPr>
            <w:r w:rsidRPr="001172C4">
              <w:t>racing industry safety requirements, including safe operating procedures</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29A1678C" w14:textId="77777777" w:rsidR="001172C4" w:rsidRPr="001172C4" w:rsidRDefault="001172C4" w:rsidP="001172C4">
            <w:pPr>
              <w:pStyle w:val="SIBulletList1"/>
            </w:pPr>
            <w:r>
              <w:t>physical conditions:</w:t>
            </w:r>
          </w:p>
          <w:p w14:paraId="300E2D58" w14:textId="77777777" w:rsidR="001172C4" w:rsidRPr="001172C4" w:rsidRDefault="001172C4" w:rsidP="001172C4">
            <w:pPr>
              <w:pStyle w:val="SIBulletList2"/>
            </w:pPr>
            <w:r w:rsidRPr="001172C4">
              <w:t>racing training establishments, racetracks and registered race meetings</w:t>
            </w:r>
          </w:p>
          <w:p w14:paraId="2AEE4763" w14:textId="77777777" w:rsidR="001172C4" w:rsidRPr="001172C4" w:rsidRDefault="001172C4" w:rsidP="001172C4">
            <w:pPr>
              <w:pStyle w:val="SIBulletList1"/>
            </w:pPr>
            <w:r>
              <w:t>resources, equipment and materials:</w:t>
            </w:r>
          </w:p>
          <w:p w14:paraId="12356035" w14:textId="77777777" w:rsidR="001172C4" w:rsidRPr="001172C4" w:rsidRDefault="001172C4" w:rsidP="001172C4">
            <w:pPr>
              <w:pStyle w:val="SIBulletList2"/>
              <w:rPr>
                <w:rFonts w:eastAsia="Calibri"/>
              </w:rPr>
            </w:pPr>
            <w:r w:rsidRPr="001172C4">
              <w:rPr>
                <w:rFonts w:eastAsia="Calibri"/>
              </w:rPr>
              <w:t xml:space="preserve">various thoroughbred horses currently in training and </w:t>
            </w:r>
            <w:r w:rsidRPr="001172C4">
              <w:t>assessed as suitable for the skill and experience of the individual</w:t>
            </w:r>
          </w:p>
          <w:p w14:paraId="24B8906C" w14:textId="77777777" w:rsidR="001172C4" w:rsidRPr="001172C4" w:rsidRDefault="001172C4" w:rsidP="001172C4">
            <w:pPr>
              <w:pStyle w:val="SIBulletList2"/>
              <w:rPr>
                <w:rFonts w:eastAsia="Calibri"/>
              </w:rPr>
            </w:pPr>
            <w:r w:rsidRPr="001172C4">
              <w:rPr>
                <w:rFonts w:eastAsia="Calibri"/>
              </w:rPr>
              <w:t>appropriate racing industry approved gear and equipment for individual, horse and activity</w:t>
            </w:r>
          </w:p>
          <w:p w14:paraId="5789376E" w14:textId="77777777" w:rsidR="001172C4" w:rsidRPr="001172C4" w:rsidRDefault="001172C4" w:rsidP="001172C4">
            <w:pPr>
              <w:pStyle w:val="SIBulletList1"/>
            </w:pPr>
            <w:r>
              <w:t>specifications:</w:t>
            </w:r>
          </w:p>
          <w:p w14:paraId="462059A4" w14:textId="77777777" w:rsidR="001172C4" w:rsidRPr="001172C4" w:rsidRDefault="001172C4" w:rsidP="001172C4">
            <w:pPr>
              <w:pStyle w:val="SIBulletList2"/>
            </w:pPr>
            <w:r w:rsidRPr="0033708B">
              <w:t>trainer and racing official instructions and rules of racing</w:t>
            </w:r>
            <w:r w:rsidRPr="001172C4">
              <w:t xml:space="preserve">. </w:t>
            </w:r>
          </w:p>
          <w:p w14:paraId="3FC32ED5" w14:textId="77777777" w:rsidR="00B87D57" w:rsidRDefault="00B87D57" w:rsidP="007309BE">
            <w:pPr>
              <w:pStyle w:val="SIText"/>
            </w:pPr>
          </w:p>
          <w:p w14:paraId="50588017" w14:textId="77777777" w:rsidR="002F25C5" w:rsidRPr="00001983" w:rsidRDefault="002F25C5" w:rsidP="00001983">
            <w:pPr>
              <w:pStyle w:val="SIText"/>
            </w:pPr>
            <w:r w:rsidRPr="00001983">
              <w:t xml:space="preserve">Training and assessment strategies must show evidence of the use of guidance provided in the </w:t>
            </w:r>
            <w:r w:rsidRPr="00001983">
              <w:rPr>
                <w:rStyle w:val="SIText-Italic"/>
                <w:i w:val="0"/>
                <w:szCs w:val="22"/>
              </w:rPr>
              <w:t>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A2EC6" w14:textId="77777777" w:rsidR="00C6220F" w:rsidRDefault="00C6220F" w:rsidP="00BF3F0A">
      <w:r>
        <w:separator/>
      </w:r>
    </w:p>
    <w:p w14:paraId="1591498F" w14:textId="77777777" w:rsidR="00C6220F" w:rsidRDefault="00C6220F"/>
  </w:endnote>
  <w:endnote w:type="continuationSeparator" w:id="0">
    <w:p w14:paraId="3194076F" w14:textId="77777777" w:rsidR="00C6220F" w:rsidRDefault="00C6220F" w:rsidP="00BF3F0A">
      <w:r>
        <w:continuationSeparator/>
      </w:r>
    </w:p>
    <w:p w14:paraId="16EDF3C3" w14:textId="77777777" w:rsidR="00C6220F" w:rsidRDefault="00C622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27A4737D"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001983">
          <w:rPr>
            <w:noProof/>
          </w:rPr>
          <w:t>2</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5936D" w14:textId="77777777" w:rsidR="00C6220F" w:rsidRDefault="00C6220F" w:rsidP="00BF3F0A">
      <w:r>
        <w:separator/>
      </w:r>
    </w:p>
    <w:p w14:paraId="47B59E61" w14:textId="77777777" w:rsidR="00C6220F" w:rsidRDefault="00C6220F"/>
  </w:footnote>
  <w:footnote w:type="continuationSeparator" w:id="0">
    <w:p w14:paraId="4A303339" w14:textId="77777777" w:rsidR="00C6220F" w:rsidRDefault="00C6220F" w:rsidP="00BF3F0A">
      <w:r>
        <w:continuationSeparator/>
      </w:r>
    </w:p>
    <w:p w14:paraId="3629E148" w14:textId="77777777" w:rsidR="00C6220F" w:rsidRDefault="00C6220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2A21E32B" w:rsidR="00D111EB" w:rsidRPr="004B75B9" w:rsidRDefault="004B75B9" w:rsidP="004B75B9">
    <w:r w:rsidRPr="004B75B9">
      <w:t>RGRPSH415 Ride horses in races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1983"/>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0976"/>
    <w:rsid w:val="00064BFE"/>
    <w:rsid w:val="00065E45"/>
    <w:rsid w:val="00067F19"/>
    <w:rsid w:val="00070B3E"/>
    <w:rsid w:val="00071F95"/>
    <w:rsid w:val="000737BB"/>
    <w:rsid w:val="00074E47"/>
    <w:rsid w:val="000754EC"/>
    <w:rsid w:val="00087A0B"/>
    <w:rsid w:val="0009093B"/>
    <w:rsid w:val="00095396"/>
    <w:rsid w:val="000A2EA7"/>
    <w:rsid w:val="000A5441"/>
    <w:rsid w:val="000C149A"/>
    <w:rsid w:val="000C224E"/>
    <w:rsid w:val="000E25E6"/>
    <w:rsid w:val="000E2C78"/>
    <w:rsid w:val="000E2C86"/>
    <w:rsid w:val="000F08B4"/>
    <w:rsid w:val="000F29F2"/>
    <w:rsid w:val="00101659"/>
    <w:rsid w:val="001078BF"/>
    <w:rsid w:val="0011329C"/>
    <w:rsid w:val="0011679B"/>
    <w:rsid w:val="001172C4"/>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4CAC"/>
    <w:rsid w:val="00305A52"/>
    <w:rsid w:val="00307CF3"/>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0268"/>
    <w:rsid w:val="003A172F"/>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3212E"/>
    <w:rsid w:val="00434366"/>
    <w:rsid w:val="00434ECE"/>
    <w:rsid w:val="00435B77"/>
    <w:rsid w:val="004423C3"/>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0AF6"/>
    <w:rsid w:val="004944DC"/>
    <w:rsid w:val="004A142B"/>
    <w:rsid w:val="004A3860"/>
    <w:rsid w:val="004A44E8"/>
    <w:rsid w:val="004A7706"/>
    <w:rsid w:val="004B29B7"/>
    <w:rsid w:val="004B556F"/>
    <w:rsid w:val="004B75B9"/>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0D27"/>
    <w:rsid w:val="004F5DC7"/>
    <w:rsid w:val="004F78DA"/>
    <w:rsid w:val="0050622B"/>
    <w:rsid w:val="00520E9A"/>
    <w:rsid w:val="005248C1"/>
    <w:rsid w:val="00525B90"/>
    <w:rsid w:val="00526134"/>
    <w:rsid w:val="00526388"/>
    <w:rsid w:val="005405B2"/>
    <w:rsid w:val="005427C8"/>
    <w:rsid w:val="005446D1"/>
    <w:rsid w:val="00554B60"/>
    <w:rsid w:val="00556C4C"/>
    <w:rsid w:val="00557369"/>
    <w:rsid w:val="00557D6B"/>
    <w:rsid w:val="00564ADD"/>
    <w:rsid w:val="00564F93"/>
    <w:rsid w:val="005708EB"/>
    <w:rsid w:val="00575BC6"/>
    <w:rsid w:val="00583902"/>
    <w:rsid w:val="005857A9"/>
    <w:rsid w:val="005960C0"/>
    <w:rsid w:val="005A1D70"/>
    <w:rsid w:val="005A313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3C2"/>
    <w:rsid w:val="00671EF2"/>
    <w:rsid w:val="00676F8D"/>
    <w:rsid w:val="00686A49"/>
    <w:rsid w:val="00687B62"/>
    <w:rsid w:val="00690C44"/>
    <w:rsid w:val="006969D9"/>
    <w:rsid w:val="006A104E"/>
    <w:rsid w:val="006A2B68"/>
    <w:rsid w:val="006A3177"/>
    <w:rsid w:val="006A7F0D"/>
    <w:rsid w:val="006C2F32"/>
    <w:rsid w:val="006D38C3"/>
    <w:rsid w:val="006D420C"/>
    <w:rsid w:val="006D4448"/>
    <w:rsid w:val="006D6DFD"/>
    <w:rsid w:val="006E19FB"/>
    <w:rsid w:val="006E2C4D"/>
    <w:rsid w:val="006E42FE"/>
    <w:rsid w:val="006F0D02"/>
    <w:rsid w:val="006F10FE"/>
    <w:rsid w:val="006F3622"/>
    <w:rsid w:val="006F43FF"/>
    <w:rsid w:val="006F627C"/>
    <w:rsid w:val="00705EEC"/>
    <w:rsid w:val="00707741"/>
    <w:rsid w:val="007134FE"/>
    <w:rsid w:val="00715569"/>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8F5F1B"/>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0BE5"/>
    <w:rsid w:val="00A216A8"/>
    <w:rsid w:val="00A223A6"/>
    <w:rsid w:val="00A40703"/>
    <w:rsid w:val="00A42369"/>
    <w:rsid w:val="00A44B7C"/>
    <w:rsid w:val="00A5092E"/>
    <w:rsid w:val="00A5171B"/>
    <w:rsid w:val="00A554D6"/>
    <w:rsid w:val="00A56E14"/>
    <w:rsid w:val="00A6476B"/>
    <w:rsid w:val="00A76C6C"/>
    <w:rsid w:val="00A87356"/>
    <w:rsid w:val="00A90C27"/>
    <w:rsid w:val="00A92DD1"/>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3981"/>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F1D4C"/>
    <w:rsid w:val="00BF3F0A"/>
    <w:rsid w:val="00C12A81"/>
    <w:rsid w:val="00C12F31"/>
    <w:rsid w:val="00C143C3"/>
    <w:rsid w:val="00C1739B"/>
    <w:rsid w:val="00C21ADE"/>
    <w:rsid w:val="00C22BB2"/>
    <w:rsid w:val="00C2302E"/>
    <w:rsid w:val="00C26067"/>
    <w:rsid w:val="00C30A29"/>
    <w:rsid w:val="00C317DC"/>
    <w:rsid w:val="00C328AE"/>
    <w:rsid w:val="00C40D08"/>
    <w:rsid w:val="00C578E9"/>
    <w:rsid w:val="00C6220F"/>
    <w:rsid w:val="00C62712"/>
    <w:rsid w:val="00C70626"/>
    <w:rsid w:val="00C72860"/>
    <w:rsid w:val="00C73582"/>
    <w:rsid w:val="00C73B90"/>
    <w:rsid w:val="00C742EC"/>
    <w:rsid w:val="00C82158"/>
    <w:rsid w:val="00C83225"/>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C7"/>
    <w:rsid w:val="00D111EB"/>
    <w:rsid w:val="00D115AA"/>
    <w:rsid w:val="00D145BE"/>
    <w:rsid w:val="00D20C57"/>
    <w:rsid w:val="00D25D16"/>
    <w:rsid w:val="00D32124"/>
    <w:rsid w:val="00D44E8E"/>
    <w:rsid w:val="00D46BFD"/>
    <w:rsid w:val="00D47278"/>
    <w:rsid w:val="00D51422"/>
    <w:rsid w:val="00D54C76"/>
    <w:rsid w:val="00D63425"/>
    <w:rsid w:val="00D640EC"/>
    <w:rsid w:val="00D71E43"/>
    <w:rsid w:val="00D727F3"/>
    <w:rsid w:val="00D73695"/>
    <w:rsid w:val="00D73A60"/>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700AC"/>
    <w:rsid w:val="00E82D6D"/>
    <w:rsid w:val="00E859B4"/>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37735"/>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2F88"/>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C22BB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 w:type="character" w:customStyle="1" w:styleId="Heading4Char">
    <w:name w:val="Heading 4 Char"/>
    <w:basedOn w:val="DefaultParagraphFont"/>
    <w:link w:val="Heading4"/>
    <w:uiPriority w:val="9"/>
    <w:semiHidden/>
    <w:rsid w:val="00C22BB2"/>
    <w:rPr>
      <w:rFonts w:asciiTheme="majorHAnsi" w:eastAsiaTheme="majorEastAsia" w:hAnsiTheme="majorHAnsi" w:cstheme="majorBidi"/>
      <w:i/>
      <w:iCs/>
      <w:color w:val="365F91" w:themeColor="accent1" w:themeShade="BF"/>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04332EE4-FF4C-42D2-B144-54F73BB0F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2205980F-4E35-40FF-B831-95ECDB641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117</TotalTime>
  <Pages>4</Pages>
  <Words>1095</Words>
  <Characters>6243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18</cp:revision>
  <cp:lastPrinted>2016-05-27T05:21:00Z</cp:lastPrinted>
  <dcterms:created xsi:type="dcterms:W3CDTF">2017-10-04T00:44:00Z</dcterms:created>
  <dcterms:modified xsi:type="dcterms:W3CDTF">2017-11-29T22:09:00Z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