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532C8"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9A0BAB0" w14:textId="77777777" w:rsidTr="00CA2922">
        <w:trPr>
          <w:tblHeader/>
        </w:trPr>
        <w:tc>
          <w:tcPr>
            <w:tcW w:w="2689" w:type="dxa"/>
          </w:tcPr>
          <w:p w14:paraId="52E9EE09" w14:textId="77777777" w:rsidR="00F1480E" w:rsidRPr="00A326C2" w:rsidRDefault="00830267" w:rsidP="00CA2922">
            <w:pPr>
              <w:pStyle w:val="SIText-Bold"/>
            </w:pPr>
            <w:r w:rsidRPr="00A326C2">
              <w:t>Release</w:t>
            </w:r>
          </w:p>
        </w:tc>
        <w:tc>
          <w:tcPr>
            <w:tcW w:w="6939" w:type="dxa"/>
          </w:tcPr>
          <w:p w14:paraId="735D9EC4" w14:textId="77777777" w:rsidR="00F1480E" w:rsidRPr="00A326C2" w:rsidRDefault="00830267" w:rsidP="00CA2922">
            <w:pPr>
              <w:pStyle w:val="SIText-Bold"/>
            </w:pPr>
            <w:r w:rsidRPr="00A326C2">
              <w:t>Comments</w:t>
            </w:r>
          </w:p>
        </w:tc>
      </w:tr>
      <w:tr w:rsidR="00F1480E" w14:paraId="3DA189A3" w14:textId="77777777" w:rsidTr="00CA2922">
        <w:tc>
          <w:tcPr>
            <w:tcW w:w="2689" w:type="dxa"/>
          </w:tcPr>
          <w:p w14:paraId="5626EAF2" w14:textId="77777777" w:rsidR="00F1480E" w:rsidRPr="00CC451E" w:rsidRDefault="00F1480E" w:rsidP="00CC451E">
            <w:pPr>
              <w:pStyle w:val="SIText"/>
            </w:pPr>
            <w:r w:rsidRPr="00CC451E">
              <w:t>Release</w:t>
            </w:r>
            <w:r w:rsidR="000F7A8D">
              <w:t xml:space="preserve"> 1</w:t>
            </w:r>
          </w:p>
        </w:tc>
        <w:tc>
          <w:tcPr>
            <w:tcW w:w="6939" w:type="dxa"/>
          </w:tcPr>
          <w:p w14:paraId="2E102D2B" w14:textId="045BD6C6" w:rsidR="00F1480E" w:rsidRPr="00CC451E" w:rsidRDefault="000F7A8D" w:rsidP="00CC451E">
            <w:pPr>
              <w:pStyle w:val="SIText"/>
            </w:pPr>
            <w:r w:rsidRPr="000F7A8D">
              <w:t>This version released with</w:t>
            </w:r>
            <w:r w:rsidR="006509A7">
              <w:t xml:space="preserve"> the</w:t>
            </w:r>
            <w:r w:rsidRPr="000F7A8D">
              <w:t xml:space="preserve"> ACM Animal Care and Management Training Package Version 1.0</w:t>
            </w:r>
            <w:r w:rsidR="00A036A6">
              <w:t>.</w:t>
            </w:r>
          </w:p>
        </w:tc>
      </w:tr>
    </w:tbl>
    <w:p w14:paraId="792A02D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4CBECF" w14:textId="77777777" w:rsidTr="00CA2922">
        <w:trPr>
          <w:tblHeader/>
        </w:trPr>
        <w:tc>
          <w:tcPr>
            <w:tcW w:w="1396" w:type="pct"/>
            <w:shd w:val="clear" w:color="auto" w:fill="auto"/>
          </w:tcPr>
          <w:p w14:paraId="5BBBB6AA" w14:textId="77777777" w:rsidR="00F1480E" w:rsidRPr="00923720" w:rsidRDefault="000F7A8D" w:rsidP="00923720">
            <w:pPr>
              <w:pStyle w:val="SIUNITCODE"/>
            </w:pPr>
            <w:r w:rsidRPr="000F7A8D">
              <w:t>ACMATE304</w:t>
            </w:r>
          </w:p>
        </w:tc>
        <w:tc>
          <w:tcPr>
            <w:tcW w:w="3604" w:type="pct"/>
            <w:shd w:val="clear" w:color="auto" w:fill="auto"/>
          </w:tcPr>
          <w:p w14:paraId="4B5B7964" w14:textId="77777777" w:rsidR="00F1480E" w:rsidRPr="00923720" w:rsidRDefault="000F7A8D" w:rsidP="00923720">
            <w:pPr>
              <w:pStyle w:val="SIUnittitle"/>
            </w:pPr>
            <w:r w:rsidRPr="000F7A8D">
              <w:t>Conduct non-surgical procedures on animals</w:t>
            </w:r>
          </w:p>
        </w:tc>
      </w:tr>
      <w:tr w:rsidR="00F1480E" w:rsidRPr="00963A46" w14:paraId="026E563C" w14:textId="77777777" w:rsidTr="00CA2922">
        <w:tc>
          <w:tcPr>
            <w:tcW w:w="1396" w:type="pct"/>
            <w:shd w:val="clear" w:color="auto" w:fill="auto"/>
          </w:tcPr>
          <w:p w14:paraId="0E40B7A3" w14:textId="77777777" w:rsidR="00F1480E" w:rsidRPr="00FD557D" w:rsidRDefault="00FD557D" w:rsidP="00FD557D">
            <w:pPr>
              <w:pStyle w:val="SIHeading2"/>
            </w:pPr>
            <w:r w:rsidRPr="00FD557D">
              <w:t>Application</w:t>
            </w:r>
          </w:p>
          <w:p w14:paraId="63D190AD" w14:textId="77777777" w:rsidR="00FD557D" w:rsidRPr="00923720" w:rsidRDefault="00FD557D" w:rsidP="00FD557D">
            <w:pPr>
              <w:pStyle w:val="SIHeading2"/>
            </w:pPr>
          </w:p>
        </w:tc>
        <w:tc>
          <w:tcPr>
            <w:tcW w:w="3604" w:type="pct"/>
            <w:shd w:val="clear" w:color="auto" w:fill="auto"/>
          </w:tcPr>
          <w:p w14:paraId="79A819FB" w14:textId="77777777" w:rsidR="000F7A8D" w:rsidRDefault="000F7A8D" w:rsidP="000F7A8D">
            <w:pPr>
              <w:pStyle w:val="SIText"/>
            </w:pPr>
            <w:r>
              <w:t>This unit of competency describes the skills and knowledge required to administer substances and take tissue and fluid samples for clinical trial project research purposes.</w:t>
            </w:r>
          </w:p>
          <w:p w14:paraId="40F9A9EB" w14:textId="77777777" w:rsidR="000F7A8D" w:rsidRDefault="000F7A8D" w:rsidP="000F7A8D">
            <w:pPr>
              <w:pStyle w:val="SIText"/>
            </w:pPr>
          </w:p>
          <w:p w14:paraId="44F88066" w14:textId="77777777" w:rsidR="000F7A8D" w:rsidRDefault="000F7A8D" w:rsidP="000F7A8D">
            <w:pPr>
              <w:pStyle w:val="SIText"/>
            </w:pPr>
            <w:r>
              <w:t>The unit applies to individuals who work as junior or assistant level animal technicians working under supervision of a senior or more experienced staff member.</w:t>
            </w:r>
          </w:p>
          <w:p w14:paraId="0C62B5B4" w14:textId="77777777" w:rsidR="000F7A8D" w:rsidRDefault="000F7A8D" w:rsidP="000F7A8D">
            <w:pPr>
              <w:pStyle w:val="SIText"/>
            </w:pPr>
          </w:p>
          <w:p w14:paraId="68DD5261" w14:textId="77777777" w:rsidR="00F1480E" w:rsidRDefault="000F7A8D" w:rsidP="000F7A8D">
            <w:pPr>
              <w:pStyle w:val="SIText"/>
            </w:pPr>
            <w:r>
              <w:t>No occupational licensing, legislative or certification requirements apply to this unit at the time of publication.</w:t>
            </w:r>
          </w:p>
          <w:p w14:paraId="2369E488" w14:textId="77777777" w:rsidR="0093578C" w:rsidRDefault="0093578C" w:rsidP="000F7A8D">
            <w:pPr>
              <w:pStyle w:val="SIText"/>
            </w:pPr>
          </w:p>
          <w:p w14:paraId="41E17C67" w14:textId="74B24A9D" w:rsidR="0093578C" w:rsidRPr="00FB232E" w:rsidRDefault="0093578C" w:rsidP="000F7A8D">
            <w:pPr>
              <w:pStyle w:val="SIText"/>
              <w:rPr>
                <w:color w:val="00B050"/>
              </w:rPr>
            </w:pPr>
            <w:r w:rsidRPr="0093578C">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1D369F88" w14:textId="77777777" w:rsidTr="00CA2922">
        <w:tc>
          <w:tcPr>
            <w:tcW w:w="1396" w:type="pct"/>
            <w:shd w:val="clear" w:color="auto" w:fill="auto"/>
          </w:tcPr>
          <w:p w14:paraId="5DEEF4F7" w14:textId="77777777" w:rsidR="00F1480E" w:rsidRPr="00923720" w:rsidRDefault="00FD557D" w:rsidP="00FD557D">
            <w:pPr>
              <w:pStyle w:val="SIHeading2"/>
            </w:pPr>
            <w:r w:rsidRPr="00923720">
              <w:t>Prerequisite Unit</w:t>
            </w:r>
          </w:p>
        </w:tc>
        <w:tc>
          <w:tcPr>
            <w:tcW w:w="3604" w:type="pct"/>
            <w:shd w:val="clear" w:color="auto" w:fill="auto"/>
          </w:tcPr>
          <w:p w14:paraId="33389847" w14:textId="77777777" w:rsidR="00F1480E" w:rsidRPr="008908DE" w:rsidRDefault="00F1480E" w:rsidP="008908DE">
            <w:pPr>
              <w:pStyle w:val="SIText"/>
            </w:pPr>
            <w:r w:rsidRPr="008908DE">
              <w:t>Nil</w:t>
            </w:r>
          </w:p>
        </w:tc>
      </w:tr>
      <w:tr w:rsidR="00F1480E" w:rsidRPr="00963A46" w14:paraId="25BAEBF3" w14:textId="77777777" w:rsidTr="00CA2922">
        <w:tc>
          <w:tcPr>
            <w:tcW w:w="1396" w:type="pct"/>
            <w:shd w:val="clear" w:color="auto" w:fill="auto"/>
          </w:tcPr>
          <w:p w14:paraId="5392DFAC" w14:textId="77777777" w:rsidR="00F1480E" w:rsidRPr="00923720" w:rsidRDefault="00FD557D" w:rsidP="00FD557D">
            <w:pPr>
              <w:pStyle w:val="SIHeading2"/>
            </w:pPr>
            <w:r w:rsidRPr="00923720">
              <w:t>Unit Sector</w:t>
            </w:r>
          </w:p>
        </w:tc>
        <w:tc>
          <w:tcPr>
            <w:tcW w:w="3604" w:type="pct"/>
            <w:shd w:val="clear" w:color="auto" w:fill="auto"/>
          </w:tcPr>
          <w:p w14:paraId="449BBD53" w14:textId="77777777" w:rsidR="00F1480E" w:rsidRPr="008908DE" w:rsidRDefault="000F7A8D" w:rsidP="008908DE">
            <w:pPr>
              <w:pStyle w:val="SIText"/>
            </w:pPr>
            <w:r w:rsidRPr="000F7A8D">
              <w:t>Animal Technology (ATE)</w:t>
            </w:r>
          </w:p>
        </w:tc>
      </w:tr>
    </w:tbl>
    <w:p w14:paraId="0EFA981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69CD61" w14:textId="77777777" w:rsidTr="00CA2922">
        <w:trPr>
          <w:cantSplit/>
          <w:tblHeader/>
        </w:trPr>
        <w:tc>
          <w:tcPr>
            <w:tcW w:w="1396" w:type="pct"/>
            <w:tcBorders>
              <w:bottom w:val="single" w:sz="4" w:space="0" w:color="C0C0C0"/>
            </w:tcBorders>
            <w:shd w:val="clear" w:color="auto" w:fill="auto"/>
          </w:tcPr>
          <w:p w14:paraId="3EA9FA95"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19FEF781" w14:textId="77777777" w:rsidR="00F1480E" w:rsidRPr="00923720" w:rsidRDefault="00FD557D" w:rsidP="00FD557D">
            <w:pPr>
              <w:pStyle w:val="SIHeading2"/>
            </w:pPr>
            <w:r w:rsidRPr="00923720">
              <w:t>Performance Criteria</w:t>
            </w:r>
          </w:p>
        </w:tc>
      </w:tr>
      <w:tr w:rsidR="00F1480E" w:rsidRPr="00963A46" w14:paraId="4080FF78" w14:textId="77777777" w:rsidTr="00CA2922">
        <w:trPr>
          <w:cantSplit/>
          <w:tblHeader/>
        </w:trPr>
        <w:tc>
          <w:tcPr>
            <w:tcW w:w="1396" w:type="pct"/>
            <w:tcBorders>
              <w:top w:val="single" w:sz="4" w:space="0" w:color="C0C0C0"/>
            </w:tcBorders>
            <w:shd w:val="clear" w:color="auto" w:fill="auto"/>
          </w:tcPr>
          <w:p w14:paraId="26F8E0F3"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4DA9488"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08C865DD" w14:textId="77777777" w:rsidTr="00CA2922">
        <w:trPr>
          <w:cantSplit/>
        </w:trPr>
        <w:tc>
          <w:tcPr>
            <w:tcW w:w="1396" w:type="pct"/>
            <w:shd w:val="clear" w:color="auto" w:fill="auto"/>
          </w:tcPr>
          <w:p w14:paraId="2FD5852C" w14:textId="77777777" w:rsidR="00F1480E" w:rsidRPr="008908DE" w:rsidRDefault="00F1480E" w:rsidP="008908DE">
            <w:pPr>
              <w:pStyle w:val="SIText"/>
            </w:pPr>
            <w:r w:rsidRPr="008908DE">
              <w:t>1</w:t>
            </w:r>
            <w:r w:rsidR="008908DE" w:rsidRPr="008908DE">
              <w:t>.</w:t>
            </w:r>
            <w:r w:rsidRPr="008908DE">
              <w:t xml:space="preserve"> </w:t>
            </w:r>
            <w:r w:rsidR="000F7A8D" w:rsidRPr="000F7A8D">
              <w:t>Prepare for non-surgical procedures</w:t>
            </w:r>
          </w:p>
        </w:tc>
        <w:tc>
          <w:tcPr>
            <w:tcW w:w="3604" w:type="pct"/>
            <w:shd w:val="clear" w:color="auto" w:fill="auto"/>
          </w:tcPr>
          <w:p w14:paraId="2D62B603" w14:textId="6E268595" w:rsidR="000F7A8D" w:rsidRDefault="000F7A8D" w:rsidP="000F7A8D">
            <w:pPr>
              <w:pStyle w:val="SIText"/>
            </w:pPr>
            <w:r>
              <w:t>1.1 Verify procedures and sample requirements</w:t>
            </w:r>
            <w:r w:rsidR="00A036A6">
              <w:t xml:space="preserve"> according to </w:t>
            </w:r>
            <w:r w:rsidR="00A036A6" w:rsidRPr="00A036A6">
              <w:t>legislative and ethical requirements</w:t>
            </w:r>
          </w:p>
          <w:p w14:paraId="3EED6070" w14:textId="77777777" w:rsidR="000F7A8D" w:rsidRDefault="000F7A8D" w:rsidP="000F7A8D">
            <w:pPr>
              <w:pStyle w:val="SIText"/>
            </w:pPr>
            <w:r>
              <w:t>1.2 Confirm sample methods</w:t>
            </w:r>
          </w:p>
          <w:p w14:paraId="3399903D" w14:textId="77777777" w:rsidR="000F7A8D" w:rsidRDefault="000F7A8D" w:rsidP="000F7A8D">
            <w:pPr>
              <w:pStyle w:val="SIText"/>
            </w:pPr>
            <w:r>
              <w:t>1.3 Calculate dose rates</w:t>
            </w:r>
          </w:p>
          <w:p w14:paraId="253F4F0D" w14:textId="77777777" w:rsidR="00F1480E" w:rsidRPr="008908DE" w:rsidRDefault="000F7A8D" w:rsidP="000F7A8D">
            <w:pPr>
              <w:pStyle w:val="SIText"/>
            </w:pPr>
            <w:r>
              <w:t>1.4 Prepare and position required equipment</w:t>
            </w:r>
          </w:p>
        </w:tc>
      </w:tr>
      <w:tr w:rsidR="00F1480E" w:rsidRPr="00963A46" w14:paraId="7F870846" w14:textId="77777777" w:rsidTr="00CA2922">
        <w:trPr>
          <w:cantSplit/>
        </w:trPr>
        <w:tc>
          <w:tcPr>
            <w:tcW w:w="1396" w:type="pct"/>
            <w:shd w:val="clear" w:color="auto" w:fill="auto"/>
          </w:tcPr>
          <w:p w14:paraId="0AF89559" w14:textId="77777777" w:rsidR="00F1480E" w:rsidRPr="008908DE" w:rsidRDefault="00F1480E" w:rsidP="00916CD7">
            <w:pPr>
              <w:pStyle w:val="SIText"/>
            </w:pPr>
            <w:r w:rsidRPr="008908DE">
              <w:t>2</w:t>
            </w:r>
            <w:r w:rsidR="008908DE" w:rsidRPr="008908DE">
              <w:t>.</w:t>
            </w:r>
            <w:r w:rsidRPr="008908DE">
              <w:t xml:space="preserve"> </w:t>
            </w:r>
            <w:r w:rsidR="000F7A8D" w:rsidRPr="000F7A8D">
              <w:t>Prepare animals for procedure</w:t>
            </w:r>
          </w:p>
        </w:tc>
        <w:tc>
          <w:tcPr>
            <w:tcW w:w="3604" w:type="pct"/>
            <w:shd w:val="clear" w:color="auto" w:fill="auto"/>
          </w:tcPr>
          <w:p w14:paraId="7D86246F" w14:textId="77777777" w:rsidR="000F7A8D" w:rsidRDefault="000F7A8D" w:rsidP="000F7A8D">
            <w:pPr>
              <w:pStyle w:val="SIText"/>
            </w:pPr>
            <w:r>
              <w:t>2.1 Select animals to meet project requirements</w:t>
            </w:r>
          </w:p>
          <w:p w14:paraId="1E30C3DE" w14:textId="77777777" w:rsidR="000F7A8D" w:rsidRDefault="000F7A8D" w:rsidP="000F7A8D">
            <w:pPr>
              <w:pStyle w:val="SIText"/>
            </w:pPr>
            <w:r>
              <w:t>2.2 Move animals to testing area and prepare for procedure using techniques to minimise stress and discomfort</w:t>
            </w:r>
          </w:p>
          <w:p w14:paraId="4FD6D3C5" w14:textId="77777777" w:rsidR="00F1480E" w:rsidRPr="008908DE" w:rsidRDefault="000F7A8D" w:rsidP="000F7A8D">
            <w:pPr>
              <w:pStyle w:val="SIText"/>
            </w:pPr>
            <w:r>
              <w:t>2.3 Manage work practices to ensure animals are kept in preparation and procedure areas for minimal time</w:t>
            </w:r>
          </w:p>
        </w:tc>
      </w:tr>
      <w:tr w:rsidR="00F1480E" w:rsidRPr="00963A46" w14:paraId="7A8CC949" w14:textId="77777777" w:rsidTr="00CA2922">
        <w:trPr>
          <w:cantSplit/>
        </w:trPr>
        <w:tc>
          <w:tcPr>
            <w:tcW w:w="1396" w:type="pct"/>
            <w:shd w:val="clear" w:color="auto" w:fill="auto"/>
          </w:tcPr>
          <w:p w14:paraId="7A557237" w14:textId="77777777" w:rsidR="00F1480E" w:rsidRPr="008908DE" w:rsidRDefault="00F1480E" w:rsidP="008E260C">
            <w:pPr>
              <w:pStyle w:val="SIText"/>
            </w:pPr>
            <w:r w:rsidRPr="008908DE">
              <w:t>3</w:t>
            </w:r>
            <w:r w:rsidR="008908DE" w:rsidRPr="008908DE">
              <w:t>.</w:t>
            </w:r>
            <w:r w:rsidRPr="008908DE">
              <w:t xml:space="preserve"> </w:t>
            </w:r>
            <w:r w:rsidR="000F7A8D" w:rsidRPr="000F7A8D">
              <w:t>Administer substances to animals</w:t>
            </w:r>
          </w:p>
        </w:tc>
        <w:tc>
          <w:tcPr>
            <w:tcW w:w="3604" w:type="pct"/>
            <w:shd w:val="clear" w:color="auto" w:fill="auto"/>
          </w:tcPr>
          <w:p w14:paraId="3B0BB3DF" w14:textId="77777777" w:rsidR="000F7A8D" w:rsidRDefault="000F7A8D" w:rsidP="000F7A8D">
            <w:pPr>
              <w:pStyle w:val="SIText"/>
            </w:pPr>
            <w:r>
              <w:t>3.1 Confirm approved substances and dose rates</w:t>
            </w:r>
          </w:p>
          <w:p w14:paraId="4B0050A5" w14:textId="77777777" w:rsidR="000F7A8D" w:rsidRDefault="000F7A8D" w:rsidP="000F7A8D">
            <w:pPr>
              <w:pStyle w:val="SIText"/>
            </w:pPr>
            <w:r>
              <w:t>3.2 Confirm method of administration of substances</w:t>
            </w:r>
          </w:p>
          <w:p w14:paraId="6622B397" w14:textId="77777777" w:rsidR="000F7A8D" w:rsidRDefault="000F7A8D" w:rsidP="000F7A8D">
            <w:pPr>
              <w:pStyle w:val="SIText"/>
            </w:pPr>
            <w:r>
              <w:t>3.3 Evaluate risks associated with preparation and administration of substances, practise emergency procedures and implement as required</w:t>
            </w:r>
          </w:p>
          <w:p w14:paraId="5C50860A" w14:textId="77777777" w:rsidR="000F7A8D" w:rsidRDefault="000F7A8D" w:rsidP="000F7A8D">
            <w:pPr>
              <w:pStyle w:val="SIText"/>
            </w:pPr>
            <w:r>
              <w:t>3.4 Administer substances to animals</w:t>
            </w:r>
          </w:p>
          <w:p w14:paraId="183313D6" w14:textId="77777777" w:rsidR="00F1480E" w:rsidRPr="008908DE" w:rsidRDefault="000F7A8D" w:rsidP="000F7A8D">
            <w:pPr>
              <w:pStyle w:val="SIText"/>
            </w:pPr>
            <w:r>
              <w:t>3.5 Monitor animals for adverse reactions</w:t>
            </w:r>
          </w:p>
        </w:tc>
      </w:tr>
      <w:tr w:rsidR="000F7A8D" w:rsidRPr="00963A46" w14:paraId="392E31FA" w14:textId="77777777" w:rsidTr="00CA2922">
        <w:trPr>
          <w:cantSplit/>
        </w:trPr>
        <w:tc>
          <w:tcPr>
            <w:tcW w:w="1396" w:type="pct"/>
            <w:shd w:val="clear" w:color="auto" w:fill="auto"/>
          </w:tcPr>
          <w:p w14:paraId="0612FFD7" w14:textId="77777777" w:rsidR="000F7A8D" w:rsidRPr="008908DE" w:rsidRDefault="000F7A8D" w:rsidP="008E260C">
            <w:pPr>
              <w:pStyle w:val="SIText"/>
            </w:pPr>
            <w:r>
              <w:t xml:space="preserve">4. </w:t>
            </w:r>
            <w:r w:rsidRPr="000F7A8D">
              <w:t>Collect samples from animals</w:t>
            </w:r>
          </w:p>
        </w:tc>
        <w:tc>
          <w:tcPr>
            <w:tcW w:w="3604" w:type="pct"/>
            <w:shd w:val="clear" w:color="auto" w:fill="auto"/>
          </w:tcPr>
          <w:p w14:paraId="21ED9A92" w14:textId="77777777" w:rsidR="000F7A8D" w:rsidRDefault="000F7A8D" w:rsidP="000F7A8D">
            <w:pPr>
              <w:pStyle w:val="SIText"/>
            </w:pPr>
            <w:r>
              <w:t>4.1 Confirm sampling techniques</w:t>
            </w:r>
          </w:p>
          <w:p w14:paraId="334FA71C" w14:textId="77777777" w:rsidR="000F7A8D" w:rsidRDefault="000F7A8D" w:rsidP="000F7A8D">
            <w:pPr>
              <w:pStyle w:val="SIText"/>
            </w:pPr>
            <w:r>
              <w:t xml:space="preserve">4.2 Identify hazards in collection process and practise and implement emergency response requirements </w:t>
            </w:r>
          </w:p>
          <w:p w14:paraId="11CAAF5F" w14:textId="77777777" w:rsidR="000F7A8D" w:rsidRDefault="000F7A8D" w:rsidP="000F7A8D">
            <w:pPr>
              <w:pStyle w:val="SIText"/>
            </w:pPr>
            <w:r>
              <w:t xml:space="preserve">4.3 Collect, process, package and store body fluid samples </w:t>
            </w:r>
          </w:p>
          <w:p w14:paraId="27B68CF4" w14:textId="77777777" w:rsidR="000F7A8D" w:rsidRDefault="000F7A8D" w:rsidP="000F7A8D">
            <w:pPr>
              <w:pStyle w:val="SIText"/>
            </w:pPr>
            <w:r>
              <w:t>4.4 Collect tissue samples</w:t>
            </w:r>
          </w:p>
          <w:p w14:paraId="214A4462" w14:textId="77777777" w:rsidR="000F7A8D" w:rsidRPr="008908DE" w:rsidRDefault="000F7A8D" w:rsidP="000F7A8D">
            <w:pPr>
              <w:pStyle w:val="SIText"/>
            </w:pPr>
            <w:r>
              <w:t>4.5 Check samples for suitability and prepare according to laboratory and project protocols</w:t>
            </w:r>
          </w:p>
        </w:tc>
      </w:tr>
      <w:tr w:rsidR="000F7A8D" w:rsidRPr="00963A46" w14:paraId="70F9ECEC" w14:textId="77777777" w:rsidTr="00CA2922">
        <w:trPr>
          <w:cantSplit/>
        </w:trPr>
        <w:tc>
          <w:tcPr>
            <w:tcW w:w="1396" w:type="pct"/>
            <w:shd w:val="clear" w:color="auto" w:fill="auto"/>
          </w:tcPr>
          <w:p w14:paraId="3C401D83" w14:textId="77777777" w:rsidR="000F7A8D" w:rsidRPr="008908DE" w:rsidRDefault="000F7A8D" w:rsidP="008E260C">
            <w:pPr>
              <w:pStyle w:val="SIText"/>
            </w:pPr>
            <w:r>
              <w:t xml:space="preserve">5. </w:t>
            </w:r>
            <w:r w:rsidRPr="000F7A8D">
              <w:t>Complete post-procedure duties</w:t>
            </w:r>
          </w:p>
        </w:tc>
        <w:tc>
          <w:tcPr>
            <w:tcW w:w="3604" w:type="pct"/>
            <w:shd w:val="clear" w:color="auto" w:fill="auto"/>
          </w:tcPr>
          <w:p w14:paraId="02B8EE54" w14:textId="091044E8" w:rsidR="000F7A8D" w:rsidRDefault="000F7A8D" w:rsidP="000F7A8D">
            <w:pPr>
              <w:pStyle w:val="SIText"/>
            </w:pPr>
            <w:r>
              <w:t>5.1 Return animals to housing,</w:t>
            </w:r>
            <w:r w:rsidR="006509A7">
              <w:t xml:space="preserve"> and</w:t>
            </w:r>
            <w:r>
              <w:t xml:space="preserve"> monitor and respond </w:t>
            </w:r>
            <w:r w:rsidR="00BA669B">
              <w:t>according to workplace procedures / laboratory schedule</w:t>
            </w:r>
          </w:p>
          <w:p w14:paraId="0B9BC7CA" w14:textId="27EDCEE1" w:rsidR="000F7A8D" w:rsidRDefault="000F7A8D" w:rsidP="000F7A8D">
            <w:pPr>
              <w:pStyle w:val="SIText"/>
            </w:pPr>
            <w:r>
              <w:t>5.2 Update</w:t>
            </w:r>
            <w:r w:rsidR="00D02A21">
              <w:t xml:space="preserve"> and </w:t>
            </w:r>
            <w:r w:rsidR="00665AE8">
              <w:t xml:space="preserve">store </w:t>
            </w:r>
            <w:r>
              <w:t>animal and project records</w:t>
            </w:r>
            <w:r w:rsidR="00D02A21">
              <w:t xml:space="preserve"> in the organisational management system</w:t>
            </w:r>
          </w:p>
          <w:p w14:paraId="724C377F" w14:textId="49F1E463" w:rsidR="000F7A8D" w:rsidRPr="008908DE" w:rsidRDefault="000F7A8D" w:rsidP="000F7A8D">
            <w:pPr>
              <w:pStyle w:val="SIText"/>
            </w:pPr>
            <w:r>
              <w:t>5.3 Clean procedures area</w:t>
            </w:r>
            <w:r w:rsidR="00814A14">
              <w:t xml:space="preserve"> and equipment</w:t>
            </w:r>
            <w:r>
              <w:t xml:space="preserve"> and dispose of waste</w:t>
            </w:r>
            <w:r w:rsidR="00814A14">
              <w:t xml:space="preserve"> </w:t>
            </w:r>
            <w:r w:rsidR="00A036A6">
              <w:t>according to</w:t>
            </w:r>
            <w:r w:rsidR="00814A14">
              <w:t xml:space="preserve"> </w:t>
            </w:r>
            <w:r w:rsidR="00A036A6">
              <w:t xml:space="preserve">laboratory protocols and </w:t>
            </w:r>
            <w:bookmarkStart w:id="0" w:name="_GoBack"/>
            <w:bookmarkEnd w:id="0"/>
            <w:r w:rsidR="00A036A6">
              <w:t xml:space="preserve">industry </w:t>
            </w:r>
            <w:r w:rsidR="00814A14">
              <w:t>standards</w:t>
            </w:r>
          </w:p>
        </w:tc>
      </w:tr>
    </w:tbl>
    <w:p w14:paraId="3F031D16"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71BCFB3" w14:textId="77777777" w:rsidTr="00CA2922">
        <w:trPr>
          <w:tblHeader/>
        </w:trPr>
        <w:tc>
          <w:tcPr>
            <w:tcW w:w="5000" w:type="pct"/>
            <w:gridSpan w:val="2"/>
          </w:tcPr>
          <w:p w14:paraId="757F9880" w14:textId="77777777" w:rsidR="00F1480E" w:rsidRPr="00041E59" w:rsidRDefault="00FD557D" w:rsidP="00FD557D">
            <w:pPr>
              <w:pStyle w:val="SIHeading2"/>
            </w:pPr>
            <w:r w:rsidRPr="00041E59">
              <w:lastRenderedPageBreak/>
              <w:t>Foundation Skills</w:t>
            </w:r>
          </w:p>
          <w:p w14:paraId="3B0A5997"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BB15A15" w14:textId="77777777" w:rsidTr="00CA2922">
        <w:trPr>
          <w:tblHeader/>
        </w:trPr>
        <w:tc>
          <w:tcPr>
            <w:tcW w:w="1396" w:type="pct"/>
          </w:tcPr>
          <w:p w14:paraId="20FBB157"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72CF09A1"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45C4F0A1" w14:textId="77777777" w:rsidTr="00CA2922">
        <w:tc>
          <w:tcPr>
            <w:tcW w:w="1396" w:type="pct"/>
          </w:tcPr>
          <w:p w14:paraId="2DD97D05" w14:textId="77777777" w:rsidR="00F1480E" w:rsidRPr="00923720" w:rsidRDefault="000F7A8D" w:rsidP="00923720">
            <w:pPr>
              <w:pStyle w:val="SIText"/>
            </w:pPr>
            <w:r w:rsidRPr="000F7A8D">
              <w:t>Writing</w:t>
            </w:r>
          </w:p>
        </w:tc>
        <w:tc>
          <w:tcPr>
            <w:tcW w:w="3604" w:type="pct"/>
          </w:tcPr>
          <w:p w14:paraId="0B9DF4CC" w14:textId="77777777" w:rsidR="00F1480E" w:rsidRPr="000F7A8D" w:rsidRDefault="000F7A8D" w:rsidP="000F7A8D">
            <w:pPr>
              <w:pStyle w:val="SIBulletList1"/>
              <w:rPr>
                <w:rFonts w:eastAsia="Calibri"/>
              </w:rPr>
            </w:pPr>
            <w:r w:rsidRPr="000F7A8D">
              <w:rPr>
                <w:rFonts w:eastAsia="Calibri"/>
              </w:rPr>
              <w:t>Complete workplace documentation in relation to non-surgical procedures</w:t>
            </w:r>
          </w:p>
        </w:tc>
      </w:tr>
      <w:tr w:rsidR="00F1480E" w:rsidRPr="00336FCA" w:rsidDel="00423CB2" w14:paraId="4E2A6E97" w14:textId="77777777" w:rsidTr="00CA2922">
        <w:tc>
          <w:tcPr>
            <w:tcW w:w="1396" w:type="pct"/>
          </w:tcPr>
          <w:p w14:paraId="2F502502" w14:textId="539845D6" w:rsidR="00F1480E" w:rsidRPr="00923720" w:rsidRDefault="000F7A8D" w:rsidP="00923720">
            <w:pPr>
              <w:pStyle w:val="SIText"/>
            </w:pPr>
            <w:r w:rsidRPr="000F7A8D">
              <w:t xml:space="preserve">Oral </w:t>
            </w:r>
            <w:r w:rsidR="006509A7">
              <w:t>c</w:t>
            </w:r>
            <w:r w:rsidRPr="000F7A8D">
              <w:t>ommunication</w:t>
            </w:r>
          </w:p>
        </w:tc>
        <w:tc>
          <w:tcPr>
            <w:tcW w:w="3604" w:type="pct"/>
          </w:tcPr>
          <w:p w14:paraId="30A8935F" w14:textId="30231D79" w:rsidR="00F1480E" w:rsidRPr="000F7A8D" w:rsidRDefault="000F7A8D" w:rsidP="00BA669B">
            <w:pPr>
              <w:pStyle w:val="SIBulletList1"/>
              <w:rPr>
                <w:rFonts w:eastAsia="Calibri"/>
              </w:rPr>
            </w:pPr>
            <w:r w:rsidRPr="000F7A8D">
              <w:rPr>
                <w:rFonts w:eastAsia="Calibri"/>
              </w:rPr>
              <w:t xml:space="preserve">Listen to clear sequenced instructions by supervisor and ask clarifying </w:t>
            </w:r>
            <w:r w:rsidR="00BA669B">
              <w:rPr>
                <w:rFonts w:eastAsia="Calibri"/>
              </w:rPr>
              <w:t>questions</w:t>
            </w:r>
            <w:r w:rsidR="00BA669B" w:rsidRPr="000F7A8D">
              <w:rPr>
                <w:rFonts w:eastAsia="Calibri"/>
              </w:rPr>
              <w:t xml:space="preserve"> </w:t>
            </w:r>
            <w:r w:rsidRPr="000F7A8D">
              <w:rPr>
                <w:rFonts w:eastAsia="Calibri"/>
              </w:rPr>
              <w:t xml:space="preserve">as required to clarify requirements in relation to sampling </w:t>
            </w:r>
            <w:r>
              <w:rPr>
                <w:rFonts w:eastAsia="Calibri"/>
              </w:rPr>
              <w:t>techniques and checking samples</w:t>
            </w:r>
          </w:p>
        </w:tc>
      </w:tr>
    </w:tbl>
    <w:p w14:paraId="21E38BCA" w14:textId="77777777" w:rsidR="006509A7" w:rsidRDefault="006509A7"/>
    <w:tbl>
      <w:tblPr>
        <w:tblStyle w:val="TableGrid"/>
        <w:tblW w:w="5000" w:type="pct"/>
        <w:tblLook w:val="04A0" w:firstRow="1" w:lastRow="0" w:firstColumn="1" w:lastColumn="0" w:noHBand="0" w:noVBand="1"/>
      </w:tblPr>
      <w:tblGrid>
        <w:gridCol w:w="1979"/>
        <w:gridCol w:w="2128"/>
        <w:gridCol w:w="2409"/>
        <w:gridCol w:w="3112"/>
      </w:tblGrid>
      <w:tr w:rsidR="00F1480E" w14:paraId="7FB2EE13" w14:textId="77777777" w:rsidTr="00CA2922">
        <w:trPr>
          <w:tblHeader/>
        </w:trPr>
        <w:tc>
          <w:tcPr>
            <w:tcW w:w="5000" w:type="pct"/>
            <w:gridSpan w:val="4"/>
          </w:tcPr>
          <w:p w14:paraId="4CE170D8" w14:textId="77777777" w:rsidR="00F1480E" w:rsidRPr="00923720" w:rsidRDefault="00FD557D" w:rsidP="00FD557D">
            <w:pPr>
              <w:pStyle w:val="SIHeading2"/>
            </w:pPr>
            <w:r w:rsidRPr="00923720">
              <w:t>Unit Mapping Information</w:t>
            </w:r>
          </w:p>
        </w:tc>
      </w:tr>
      <w:tr w:rsidR="00F1480E" w14:paraId="37577A24" w14:textId="77777777" w:rsidTr="00FD557D">
        <w:trPr>
          <w:tblHeader/>
        </w:trPr>
        <w:tc>
          <w:tcPr>
            <w:tcW w:w="1028" w:type="pct"/>
          </w:tcPr>
          <w:p w14:paraId="0E64466B" w14:textId="77777777" w:rsidR="00F1480E" w:rsidRPr="00923720" w:rsidRDefault="00F1480E" w:rsidP="00923720">
            <w:pPr>
              <w:pStyle w:val="SIText-Bold"/>
            </w:pPr>
            <w:r w:rsidRPr="00923720">
              <w:t>Code and title current version</w:t>
            </w:r>
          </w:p>
        </w:tc>
        <w:tc>
          <w:tcPr>
            <w:tcW w:w="1105" w:type="pct"/>
          </w:tcPr>
          <w:p w14:paraId="37EE1F8F" w14:textId="77777777" w:rsidR="00F1480E" w:rsidRPr="00923720" w:rsidRDefault="00F1480E" w:rsidP="00923720">
            <w:pPr>
              <w:pStyle w:val="SIText-Bold"/>
            </w:pPr>
            <w:r w:rsidRPr="00923720">
              <w:t>Code and title previous version</w:t>
            </w:r>
          </w:p>
        </w:tc>
        <w:tc>
          <w:tcPr>
            <w:tcW w:w="1251" w:type="pct"/>
          </w:tcPr>
          <w:p w14:paraId="453D7CA0" w14:textId="77777777" w:rsidR="00F1480E" w:rsidRPr="00923720" w:rsidRDefault="00F1480E" w:rsidP="00923720">
            <w:pPr>
              <w:pStyle w:val="SIText-Bold"/>
            </w:pPr>
            <w:r w:rsidRPr="00923720">
              <w:t>Comments</w:t>
            </w:r>
          </w:p>
        </w:tc>
        <w:tc>
          <w:tcPr>
            <w:tcW w:w="1616" w:type="pct"/>
          </w:tcPr>
          <w:p w14:paraId="62E2F17F" w14:textId="77777777" w:rsidR="00F1480E" w:rsidRPr="00923720" w:rsidRDefault="00F1480E" w:rsidP="00923720">
            <w:pPr>
              <w:pStyle w:val="SIText-Bold"/>
            </w:pPr>
            <w:r w:rsidRPr="00923720">
              <w:t>Equivalence status</w:t>
            </w:r>
          </w:p>
        </w:tc>
      </w:tr>
      <w:tr w:rsidR="00041E59" w14:paraId="5A3E3B82" w14:textId="77777777" w:rsidTr="00FD557D">
        <w:tc>
          <w:tcPr>
            <w:tcW w:w="1028" w:type="pct"/>
          </w:tcPr>
          <w:p w14:paraId="31F58B39" w14:textId="77777777" w:rsidR="00041E59" w:rsidRPr="00923720" w:rsidRDefault="000F7A8D" w:rsidP="00916CD7">
            <w:pPr>
              <w:pStyle w:val="SIText"/>
            </w:pPr>
            <w:r w:rsidRPr="000F7A8D">
              <w:t>ACMATE304 Conduct non-surgical procedures on animals</w:t>
            </w:r>
          </w:p>
        </w:tc>
        <w:tc>
          <w:tcPr>
            <w:tcW w:w="1105" w:type="pct"/>
          </w:tcPr>
          <w:p w14:paraId="33EAE2DF" w14:textId="77777777" w:rsidR="00041E59" w:rsidRPr="00BC49BB" w:rsidRDefault="000F7A8D" w:rsidP="00041E59">
            <w:pPr>
              <w:pStyle w:val="SIText"/>
            </w:pPr>
            <w:r w:rsidRPr="000F7A8D">
              <w:t>ACMATE304A Conduct non-surgical procedures on animals</w:t>
            </w:r>
          </w:p>
        </w:tc>
        <w:tc>
          <w:tcPr>
            <w:tcW w:w="1251" w:type="pct"/>
          </w:tcPr>
          <w:p w14:paraId="550E64B2" w14:textId="77777777" w:rsidR="00041E59" w:rsidRPr="00BC49BB" w:rsidRDefault="000F7A8D" w:rsidP="00041E59">
            <w:pPr>
              <w:pStyle w:val="SIText"/>
            </w:pPr>
            <w:r w:rsidRPr="000F7A8D">
              <w:t>Updated to meet Standards for Training Packages</w:t>
            </w:r>
          </w:p>
        </w:tc>
        <w:tc>
          <w:tcPr>
            <w:tcW w:w="1616" w:type="pct"/>
          </w:tcPr>
          <w:p w14:paraId="2439D8C8" w14:textId="77777777" w:rsidR="00916CD7" w:rsidRPr="00BC49BB" w:rsidRDefault="000F7A8D" w:rsidP="00041E59">
            <w:pPr>
              <w:pStyle w:val="SIText"/>
            </w:pPr>
            <w:r>
              <w:t>Equivalent unit</w:t>
            </w:r>
          </w:p>
        </w:tc>
      </w:tr>
    </w:tbl>
    <w:p w14:paraId="207DD5AD"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6DFF796" w14:textId="77777777" w:rsidTr="00CA2922">
        <w:tc>
          <w:tcPr>
            <w:tcW w:w="1396" w:type="pct"/>
            <w:shd w:val="clear" w:color="auto" w:fill="auto"/>
          </w:tcPr>
          <w:p w14:paraId="167B1375" w14:textId="77777777" w:rsidR="00F1480E" w:rsidRPr="00CC451E" w:rsidRDefault="00FD557D" w:rsidP="00FD557D">
            <w:pPr>
              <w:pStyle w:val="SIHeading2"/>
            </w:pPr>
            <w:r w:rsidRPr="00CC451E">
              <w:t>Links</w:t>
            </w:r>
          </w:p>
        </w:tc>
        <w:tc>
          <w:tcPr>
            <w:tcW w:w="3604" w:type="pct"/>
            <w:shd w:val="clear" w:color="auto" w:fill="auto"/>
          </w:tcPr>
          <w:p w14:paraId="0AA63F88" w14:textId="0649C7F8" w:rsidR="00F1480E" w:rsidRPr="00A76C6C" w:rsidRDefault="006509A7"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sidR="00A036A6">
              <w:rPr>
                <w:rFonts w:cs="Arial"/>
                <w:szCs w:val="20"/>
              </w:rPr>
              <w:t xml:space="preserve">available at </w:t>
            </w:r>
            <w:proofErr w:type="spellStart"/>
            <w:r w:rsidR="00A036A6">
              <w:rPr>
                <w:rFonts w:cs="Arial"/>
                <w:szCs w:val="20"/>
              </w:rPr>
              <w:t>VETNet</w:t>
            </w:r>
            <w:proofErr w:type="spellEnd"/>
            <w:r w:rsidR="00A036A6">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7929EB4A" w14:textId="77777777" w:rsidR="00F1480E" w:rsidRDefault="00F1480E" w:rsidP="00F1480E">
      <w:pPr>
        <w:pStyle w:val="SIText"/>
      </w:pPr>
    </w:p>
    <w:p w14:paraId="58345FC1" w14:textId="77777777" w:rsidR="00F1480E" w:rsidRDefault="00F1480E" w:rsidP="00F1480E">
      <w:pPr>
        <w:pStyle w:val="SIText"/>
      </w:pPr>
      <w:r>
        <w:rPr>
          <w:b/>
        </w:rPr>
        <w:br w:type="page"/>
      </w:r>
    </w:p>
    <w:p w14:paraId="6C4A6247"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87D2CF9" w14:textId="77777777" w:rsidTr="00113678">
        <w:trPr>
          <w:tblHeader/>
        </w:trPr>
        <w:tc>
          <w:tcPr>
            <w:tcW w:w="1478" w:type="pct"/>
            <w:shd w:val="clear" w:color="auto" w:fill="auto"/>
          </w:tcPr>
          <w:p w14:paraId="7CA91E99" w14:textId="77777777" w:rsidR="00556C4C" w:rsidRPr="002C55E9" w:rsidRDefault="00556C4C" w:rsidP="00113678">
            <w:pPr>
              <w:pStyle w:val="SIUnittitle"/>
            </w:pPr>
            <w:r w:rsidRPr="002C55E9">
              <w:t>TITLE</w:t>
            </w:r>
          </w:p>
        </w:tc>
        <w:tc>
          <w:tcPr>
            <w:tcW w:w="3522" w:type="pct"/>
            <w:shd w:val="clear" w:color="auto" w:fill="auto"/>
          </w:tcPr>
          <w:p w14:paraId="7F07C77E" w14:textId="02E74D82" w:rsidR="00556C4C" w:rsidRPr="00F56827" w:rsidRDefault="00556C4C" w:rsidP="00113678">
            <w:pPr>
              <w:pStyle w:val="SIUnittitle"/>
            </w:pPr>
            <w:r w:rsidRPr="00F56827">
              <w:t xml:space="preserve">Assessment requirements for </w:t>
            </w:r>
            <w:sdt>
              <w:sdtPr>
                <w:id w:val="-1780013472"/>
                <w:docPartObj>
                  <w:docPartGallery w:val="Watermarks"/>
                  <w:docPartUnique/>
                </w:docPartObj>
              </w:sdtPr>
              <w:sdtEndPr/>
              <w:sdtContent>
                <w:r w:rsidR="00617B91">
                  <w:rPr>
                    <w:noProof/>
                  </w:rPr>
                  <mc:AlternateContent>
                    <mc:Choice Requires="wps">
                      <w:drawing>
                        <wp:anchor distT="0" distB="0" distL="114300" distR="114300" simplePos="0" relativeHeight="251659264" behindDoc="1" locked="0" layoutInCell="0" allowOverlap="1" wp14:anchorId="5274191C" wp14:editId="09026054">
                          <wp:simplePos x="0" y="0"/>
                          <wp:positionH relativeFrom="margin">
                            <wp:align>center</wp:align>
                          </wp:positionH>
                          <wp:positionV relativeFrom="margin">
                            <wp:align>center</wp:align>
                          </wp:positionV>
                          <wp:extent cx="5237480" cy="64960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6496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B207D6" w14:textId="77777777" w:rsidR="00617B91" w:rsidRDefault="00617B91" w:rsidP="00617B91">
                                      <w:pPr>
                                        <w:pStyle w:val="NormalWeb"/>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274191C" id="_x0000_t202" coordsize="21600,21600" o:spt="202" path="m0,0l0,21600,21600,21600,21600,0xe">
                          <v:stroke joinstyle="miter"/>
                          <v:path gradientshapeok="t" o:connecttype="rect"/>
                        </v:shapetype>
                        <v:shape id="Text_x0020_Box_x0020_1" o:spid="_x0000_s1026" type="#_x0000_t202" style="position:absolute;margin-left:0;margin-top:0;width:412.4pt;height:51.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" o:allowincell="f" filled="f" stroked="f">
                          <v:stroke joinstyle="round"/>
                          <o:lock v:ext="edit" shapetype="t"/>
                          <v:textbox style="mso-fit-shape-to-text:t">
                            <w:txbxContent>
                              <w:p w14:paraId="4CB207D6" w14:textId="77777777" w:rsidR="00617B91" w:rsidRDefault="00617B91" w:rsidP="00617B91">
                                <w:pPr>
                                  <w:pStyle w:val="NormalWeb"/>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00617B91" w:rsidRPr="000F7A8D">
              <w:t>ACMATE304</w:t>
            </w:r>
            <w:r w:rsidR="00617B91">
              <w:t xml:space="preserve"> </w:t>
            </w:r>
            <w:r w:rsidR="00617B91" w:rsidRPr="000F7A8D">
              <w:t>Conduct non-surgical procedures on animals</w:t>
            </w:r>
          </w:p>
        </w:tc>
      </w:tr>
      <w:tr w:rsidR="00556C4C" w:rsidRPr="00A55106" w14:paraId="3ADA4F09" w14:textId="77777777" w:rsidTr="00113678">
        <w:trPr>
          <w:tblHeader/>
        </w:trPr>
        <w:tc>
          <w:tcPr>
            <w:tcW w:w="5000" w:type="pct"/>
            <w:gridSpan w:val="2"/>
            <w:shd w:val="clear" w:color="auto" w:fill="auto"/>
          </w:tcPr>
          <w:p w14:paraId="25334492" w14:textId="77777777" w:rsidR="00556C4C" w:rsidRPr="002C55E9" w:rsidRDefault="00D71E43" w:rsidP="00D71E43">
            <w:pPr>
              <w:pStyle w:val="SIHeading2"/>
            </w:pPr>
            <w:r>
              <w:t>Performance E</w:t>
            </w:r>
            <w:r w:rsidRPr="002C55E9">
              <w:t>vidence</w:t>
            </w:r>
          </w:p>
        </w:tc>
      </w:tr>
      <w:tr w:rsidR="00556C4C" w:rsidRPr="00067E1C" w14:paraId="728F8069" w14:textId="77777777" w:rsidTr="00113678">
        <w:tc>
          <w:tcPr>
            <w:tcW w:w="5000" w:type="pct"/>
            <w:gridSpan w:val="2"/>
            <w:shd w:val="clear" w:color="auto" w:fill="auto"/>
          </w:tcPr>
          <w:p w14:paraId="1A5DA95C" w14:textId="253F486E" w:rsidR="006509A7" w:rsidRDefault="00844B29" w:rsidP="00113678">
            <w:pPr>
              <w:pStyle w:val="SIText"/>
            </w:pPr>
            <w:r>
              <w:t>An individual demonstrating competency</w:t>
            </w:r>
            <w:r w:rsidR="006509A7">
              <w:t xml:space="preserve"> </w:t>
            </w:r>
            <w:r>
              <w:t xml:space="preserve">must satisfy all of the elements and performance criteria </w:t>
            </w:r>
            <w:r w:rsidR="00A036A6">
              <w:t>in</w:t>
            </w:r>
            <w:r>
              <w:t xml:space="preserve"> this unit. </w:t>
            </w:r>
          </w:p>
          <w:p w14:paraId="538A9A75" w14:textId="77777777" w:rsidR="006509A7" w:rsidRDefault="006509A7" w:rsidP="00113678">
            <w:pPr>
              <w:pStyle w:val="SIText"/>
            </w:pPr>
          </w:p>
          <w:p w14:paraId="5B2AED00" w14:textId="0D6511CC" w:rsidR="000F7A8D" w:rsidRPr="000F7A8D" w:rsidRDefault="00556C4C" w:rsidP="00BA669B">
            <w:pPr>
              <w:pStyle w:val="SIText"/>
              <w:rPr>
                <w:rFonts w:eastAsia="Calibri"/>
              </w:rPr>
            </w:pPr>
            <w:r>
              <w:t>There must be evidence that</w:t>
            </w:r>
            <w:r w:rsidR="009A6E6C">
              <w:t xml:space="preserve"> </w:t>
            </w:r>
            <w:r>
              <w:t xml:space="preserve">the </w:t>
            </w:r>
            <w:r w:rsidR="00E3681D">
              <w:t>individual</w:t>
            </w:r>
            <w:r w:rsidR="00366805">
              <w:t xml:space="preserve"> has</w:t>
            </w:r>
            <w:r w:rsidR="00BA669B">
              <w:t xml:space="preserve"> </w:t>
            </w:r>
            <w:r w:rsidR="000F7A8D">
              <w:rPr>
                <w:rFonts w:eastAsia="Calibri"/>
              </w:rPr>
              <w:t>conducted</w:t>
            </w:r>
            <w:r w:rsidR="000F7A8D" w:rsidRPr="000F7A8D">
              <w:rPr>
                <w:rFonts w:eastAsia="Calibri"/>
              </w:rPr>
              <w:t xml:space="preserve"> non-surgical procedures on at least three animals, including</w:t>
            </w:r>
            <w:r w:rsidR="000F7A8D">
              <w:rPr>
                <w:rFonts w:eastAsia="Calibri"/>
              </w:rPr>
              <w:t>:</w:t>
            </w:r>
          </w:p>
          <w:p w14:paraId="18D307D2" w14:textId="77777777" w:rsidR="000F7A8D" w:rsidRPr="000F7A8D" w:rsidRDefault="000F7A8D" w:rsidP="00BA669B">
            <w:pPr>
              <w:pStyle w:val="SIBulletList1"/>
              <w:rPr>
                <w:rFonts w:eastAsia="Calibri"/>
              </w:rPr>
            </w:pPr>
            <w:r>
              <w:rPr>
                <w:rFonts w:eastAsia="Calibri"/>
              </w:rPr>
              <w:t>applied</w:t>
            </w:r>
            <w:r w:rsidRPr="000F7A8D">
              <w:rPr>
                <w:rFonts w:eastAsia="Calibri"/>
              </w:rPr>
              <w:t xml:space="preserve"> first aid techniques and provide</w:t>
            </w:r>
            <w:r>
              <w:rPr>
                <w:rFonts w:eastAsia="Calibri"/>
              </w:rPr>
              <w:t>d</w:t>
            </w:r>
            <w:r w:rsidRPr="000F7A8D">
              <w:rPr>
                <w:rFonts w:eastAsia="Calibri"/>
              </w:rPr>
              <w:t xml:space="preserve"> basic animal care</w:t>
            </w:r>
          </w:p>
          <w:p w14:paraId="72DFCF90" w14:textId="77777777" w:rsidR="000F7A8D" w:rsidRPr="000F7A8D" w:rsidRDefault="000F7A8D" w:rsidP="00BA669B">
            <w:pPr>
              <w:pStyle w:val="SIBulletList1"/>
              <w:rPr>
                <w:rFonts w:eastAsia="Calibri"/>
              </w:rPr>
            </w:pPr>
            <w:r>
              <w:rPr>
                <w:rFonts w:eastAsia="Calibri"/>
              </w:rPr>
              <w:t>employed</w:t>
            </w:r>
            <w:r w:rsidRPr="000F7A8D">
              <w:rPr>
                <w:rFonts w:eastAsia="Calibri"/>
              </w:rPr>
              <w:t xml:space="preserve"> safe, humane and environmentally responsible organisational systems and procedures when handling and working with animals</w:t>
            </w:r>
          </w:p>
          <w:p w14:paraId="0F2AC412" w14:textId="77777777" w:rsidR="000F7A8D" w:rsidRPr="000F7A8D" w:rsidRDefault="000F7A8D" w:rsidP="00BA669B">
            <w:pPr>
              <w:pStyle w:val="SIBulletList1"/>
              <w:rPr>
                <w:rFonts w:eastAsia="Calibri"/>
              </w:rPr>
            </w:pPr>
            <w:r>
              <w:rPr>
                <w:rFonts w:eastAsia="Calibri"/>
              </w:rPr>
              <w:t>maintained</w:t>
            </w:r>
            <w:r w:rsidRPr="000F7A8D">
              <w:rPr>
                <w:rFonts w:eastAsia="Calibri"/>
              </w:rPr>
              <w:t xml:space="preserve"> the highest standards of hygiene and infection control at all times to reduce the risk of infection and cross-infection </w:t>
            </w:r>
          </w:p>
          <w:p w14:paraId="5586AAC0" w14:textId="62F2637A" w:rsidR="00A411F5" w:rsidRPr="00A411F5" w:rsidRDefault="00A411F5" w:rsidP="00BA669B">
            <w:pPr>
              <w:pStyle w:val="SIBulletList1"/>
            </w:pPr>
            <w:r>
              <w:rPr>
                <w:rFonts w:eastAsia="Calibri"/>
              </w:rPr>
              <w:t xml:space="preserve">prepared, </w:t>
            </w:r>
            <w:r w:rsidR="000F7A8D">
              <w:rPr>
                <w:rFonts w:eastAsia="Calibri"/>
              </w:rPr>
              <w:t>used</w:t>
            </w:r>
            <w:r w:rsidR="000F7A8D" w:rsidRPr="000F7A8D">
              <w:rPr>
                <w:rFonts w:eastAsia="Calibri"/>
              </w:rPr>
              <w:t xml:space="preserve"> </w:t>
            </w:r>
            <w:r>
              <w:rPr>
                <w:rFonts w:eastAsia="Calibri"/>
              </w:rPr>
              <w:t xml:space="preserve">and cleaned the </w:t>
            </w:r>
            <w:r>
              <w:t xml:space="preserve">procedures area, </w:t>
            </w:r>
            <w:r w:rsidR="000F7A8D" w:rsidRPr="000F7A8D">
              <w:rPr>
                <w:rFonts w:eastAsia="Calibri"/>
              </w:rPr>
              <w:t xml:space="preserve">materials, tools and equipment correctly and </w:t>
            </w:r>
            <w:r>
              <w:rPr>
                <w:rFonts w:eastAsia="Calibri"/>
              </w:rPr>
              <w:t>according to</w:t>
            </w:r>
            <w:r w:rsidR="000F7A8D" w:rsidRPr="000F7A8D">
              <w:rPr>
                <w:rFonts w:eastAsia="Calibri"/>
              </w:rPr>
              <w:t xml:space="preserve"> </w:t>
            </w:r>
            <w:r>
              <w:rPr>
                <w:rFonts w:eastAsia="Calibri"/>
              </w:rPr>
              <w:t xml:space="preserve">industry standards and </w:t>
            </w:r>
            <w:r w:rsidR="000F7A8D" w:rsidRPr="000F7A8D">
              <w:rPr>
                <w:rFonts w:eastAsia="Calibri"/>
              </w:rPr>
              <w:t>manufacturers' specifications</w:t>
            </w:r>
          </w:p>
          <w:p w14:paraId="76B0AAA5" w14:textId="2502CFCD" w:rsidR="00556C4C" w:rsidRPr="00A55106" w:rsidRDefault="00A411F5" w:rsidP="00BA669B">
            <w:pPr>
              <w:pStyle w:val="SIBulletList1"/>
            </w:pPr>
            <w:proofErr w:type="gramStart"/>
            <w:r w:rsidRPr="00A411F5">
              <w:t>document</w:t>
            </w:r>
            <w:r>
              <w:t>ed</w:t>
            </w:r>
            <w:proofErr w:type="gramEnd"/>
            <w:r w:rsidRPr="00A411F5">
              <w:t xml:space="preserve"> procedures used in the administration of substances and collection of sa</w:t>
            </w:r>
            <w:r>
              <w:t>mples</w:t>
            </w:r>
            <w:r w:rsidR="00556C4C">
              <w:t>.</w:t>
            </w:r>
          </w:p>
        </w:tc>
      </w:tr>
    </w:tbl>
    <w:p w14:paraId="063E41BF"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774BC0" w14:textId="77777777" w:rsidTr="00CA2922">
        <w:trPr>
          <w:tblHeader/>
        </w:trPr>
        <w:tc>
          <w:tcPr>
            <w:tcW w:w="5000" w:type="pct"/>
            <w:shd w:val="clear" w:color="auto" w:fill="auto"/>
          </w:tcPr>
          <w:p w14:paraId="1D6CEAC5" w14:textId="77777777" w:rsidR="00F1480E" w:rsidRPr="002C55E9" w:rsidRDefault="00D71E43" w:rsidP="00D71E43">
            <w:pPr>
              <w:pStyle w:val="SIHeading2"/>
            </w:pPr>
            <w:r w:rsidRPr="002C55E9">
              <w:t>Knowledge Evidence</w:t>
            </w:r>
          </w:p>
        </w:tc>
      </w:tr>
      <w:tr w:rsidR="00F1480E" w:rsidRPr="00067E1C" w14:paraId="03BF5CA2" w14:textId="77777777" w:rsidTr="00CA2922">
        <w:tc>
          <w:tcPr>
            <w:tcW w:w="5000" w:type="pct"/>
            <w:shd w:val="clear" w:color="auto" w:fill="auto"/>
          </w:tcPr>
          <w:p w14:paraId="59A1E9D4"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33944534" w14:textId="77777777" w:rsidR="000F7A8D" w:rsidRPr="000F7A8D" w:rsidRDefault="000F7A8D" w:rsidP="000F7A8D">
            <w:pPr>
              <w:pStyle w:val="SIBulletList1"/>
              <w:rPr>
                <w:rFonts w:eastAsia="Calibri"/>
              </w:rPr>
            </w:pPr>
            <w:r w:rsidRPr="000F7A8D">
              <w:rPr>
                <w:rFonts w:eastAsia="Calibri"/>
              </w:rPr>
              <w:t>principles and practices for conducting non-surgical procedures</w:t>
            </w:r>
          </w:p>
          <w:p w14:paraId="5A2FB7E7" w14:textId="77777777" w:rsidR="000F7A8D" w:rsidRPr="000F7A8D" w:rsidRDefault="000F7A8D" w:rsidP="000F7A8D">
            <w:pPr>
              <w:pStyle w:val="SIBulletList1"/>
              <w:rPr>
                <w:rFonts w:eastAsia="Calibri"/>
              </w:rPr>
            </w:pPr>
            <w:r w:rsidRPr="000F7A8D">
              <w:rPr>
                <w:rFonts w:eastAsia="Calibri"/>
              </w:rPr>
              <w:t>anatomical terminology, structures and physiological features of animals relevant to the administration of substances and collection of samples</w:t>
            </w:r>
          </w:p>
          <w:p w14:paraId="73AEF4DA" w14:textId="77777777" w:rsidR="000F7A8D" w:rsidRPr="000F7A8D" w:rsidRDefault="000F7A8D" w:rsidP="000F7A8D">
            <w:pPr>
              <w:pStyle w:val="SIBulletList1"/>
              <w:rPr>
                <w:rFonts w:eastAsia="Calibri"/>
              </w:rPr>
            </w:pPr>
            <w:r w:rsidRPr="000F7A8D">
              <w:rPr>
                <w:rFonts w:eastAsia="Calibri"/>
              </w:rPr>
              <w:t xml:space="preserve">basic animal first aid techniques </w:t>
            </w:r>
          </w:p>
          <w:p w14:paraId="19F44A88" w14:textId="77777777" w:rsidR="000F7A8D" w:rsidRPr="000F7A8D" w:rsidRDefault="000F7A8D" w:rsidP="000F7A8D">
            <w:pPr>
              <w:pStyle w:val="SIBulletList1"/>
              <w:rPr>
                <w:rFonts w:eastAsia="Calibri"/>
              </w:rPr>
            </w:pPr>
            <w:r w:rsidRPr="000F7A8D">
              <w:rPr>
                <w:rFonts w:eastAsia="Calibri"/>
              </w:rPr>
              <w:t>biohazards in the workplace of significance to animals and humans</w:t>
            </w:r>
          </w:p>
          <w:p w14:paraId="4BDBF648" w14:textId="77777777" w:rsidR="000F7A8D" w:rsidRPr="000F7A8D" w:rsidRDefault="000F7A8D" w:rsidP="000F7A8D">
            <w:pPr>
              <w:pStyle w:val="SIBulletList1"/>
              <w:rPr>
                <w:rFonts w:eastAsia="Calibri"/>
              </w:rPr>
            </w:pPr>
            <w:r w:rsidRPr="000F7A8D">
              <w:rPr>
                <w:rFonts w:eastAsia="Calibri"/>
              </w:rPr>
              <w:t>ethical practices, protocols and procedures in relation to the administration of substances and collection of samples of animals in animal technology workplaces</w:t>
            </w:r>
          </w:p>
          <w:p w14:paraId="50840ECF" w14:textId="3B2FA27C" w:rsidR="000F7A8D" w:rsidRPr="000F7A8D" w:rsidRDefault="000F7A8D" w:rsidP="000F7A8D">
            <w:pPr>
              <w:pStyle w:val="SIBulletList1"/>
              <w:rPr>
                <w:rFonts w:eastAsia="Calibri"/>
              </w:rPr>
            </w:pPr>
            <w:r w:rsidRPr="000F7A8D">
              <w:rPr>
                <w:rFonts w:eastAsia="Calibri"/>
              </w:rPr>
              <w:t>indicators of stress and wellbeing in animals</w:t>
            </w:r>
            <w:r w:rsidR="006509A7">
              <w:rPr>
                <w:rFonts w:eastAsia="Calibri"/>
              </w:rPr>
              <w:t>,</w:t>
            </w:r>
            <w:r w:rsidRPr="000F7A8D">
              <w:rPr>
                <w:rFonts w:eastAsia="Calibri"/>
              </w:rPr>
              <w:t xml:space="preserve"> and methods used to measure, interpret and record objective measures of animal health</w:t>
            </w:r>
          </w:p>
          <w:p w14:paraId="7538EF31" w14:textId="77777777" w:rsidR="000F7A8D" w:rsidRPr="000F7A8D" w:rsidRDefault="000F7A8D" w:rsidP="000F7A8D">
            <w:pPr>
              <w:pStyle w:val="SIBulletList1"/>
              <w:rPr>
                <w:rFonts w:eastAsia="Calibri"/>
              </w:rPr>
            </w:pPr>
            <w:r w:rsidRPr="000F7A8D">
              <w:rPr>
                <w:rFonts w:eastAsia="Calibri"/>
              </w:rPr>
              <w:t>information that should be documented related to the administration of substances, and collection of samples</w:t>
            </w:r>
          </w:p>
          <w:p w14:paraId="243D1C65" w14:textId="77777777" w:rsidR="000F7A8D" w:rsidRPr="000F7A8D" w:rsidRDefault="000F7A8D" w:rsidP="000F7A8D">
            <w:pPr>
              <w:pStyle w:val="SIBulletList1"/>
              <w:rPr>
                <w:rFonts w:eastAsia="Calibri"/>
              </w:rPr>
            </w:pPr>
            <w:r w:rsidRPr="000F7A8D">
              <w:rPr>
                <w:rFonts w:eastAsia="Calibri"/>
              </w:rPr>
              <w:t>methods used to prepare, store and transport samples</w:t>
            </w:r>
          </w:p>
          <w:p w14:paraId="57771041" w14:textId="1363F4AD" w:rsidR="000F7A8D" w:rsidRPr="000F7A8D" w:rsidRDefault="000F7A8D" w:rsidP="000F7A8D">
            <w:pPr>
              <w:pStyle w:val="SIBulletList1"/>
              <w:rPr>
                <w:rFonts w:eastAsia="Calibri"/>
              </w:rPr>
            </w:pPr>
            <w:r w:rsidRPr="000F7A8D">
              <w:rPr>
                <w:rFonts w:eastAsia="Calibri"/>
              </w:rPr>
              <w:t xml:space="preserve">organisational policies and safe work procedures, including </w:t>
            </w:r>
            <w:r w:rsidR="0093578C">
              <w:rPr>
                <w:rFonts w:eastAsia="Calibri"/>
              </w:rPr>
              <w:t>WHS</w:t>
            </w:r>
            <w:r w:rsidRPr="000F7A8D">
              <w:rPr>
                <w:rFonts w:eastAsia="Calibri"/>
              </w:rPr>
              <w:t xml:space="preserve"> and accident requirements</w:t>
            </w:r>
          </w:p>
          <w:p w14:paraId="0DB764FC" w14:textId="2D795207" w:rsidR="000F7A8D" w:rsidRPr="000F7A8D" w:rsidRDefault="000F7A8D" w:rsidP="000F7A8D">
            <w:pPr>
              <w:pStyle w:val="SIBulletList1"/>
              <w:rPr>
                <w:rFonts w:eastAsia="Calibri"/>
              </w:rPr>
            </w:pPr>
            <w:r w:rsidRPr="000F7A8D">
              <w:rPr>
                <w:rFonts w:eastAsia="Calibri"/>
              </w:rPr>
              <w:t>personal protective clothing and equipment</w:t>
            </w:r>
            <w:r w:rsidR="006509A7">
              <w:rPr>
                <w:rFonts w:eastAsia="Calibri"/>
              </w:rPr>
              <w:t>,</w:t>
            </w:r>
            <w:r w:rsidRPr="000F7A8D">
              <w:rPr>
                <w:rFonts w:eastAsia="Calibri"/>
              </w:rPr>
              <w:t xml:space="preserve"> and when and how it should be used</w:t>
            </w:r>
          </w:p>
          <w:p w14:paraId="4FA9C314" w14:textId="77777777" w:rsidR="000F7A8D" w:rsidRPr="000F7A8D" w:rsidRDefault="000F7A8D" w:rsidP="000F7A8D">
            <w:pPr>
              <w:pStyle w:val="SIBulletList1"/>
              <w:rPr>
                <w:rFonts w:eastAsia="Calibri"/>
              </w:rPr>
            </w:pPr>
            <w:r w:rsidRPr="000F7A8D">
              <w:rPr>
                <w:rFonts w:eastAsia="Calibri"/>
              </w:rPr>
              <w:t>animal welfare and ethics</w:t>
            </w:r>
          </w:p>
          <w:p w14:paraId="3EADC48F" w14:textId="1B5D6F38" w:rsidR="000F7A8D" w:rsidRPr="000F7A8D" w:rsidRDefault="000F7A8D" w:rsidP="000F7A8D">
            <w:pPr>
              <w:pStyle w:val="SIBulletList1"/>
              <w:rPr>
                <w:rFonts w:eastAsia="Calibri"/>
              </w:rPr>
            </w:pPr>
            <w:r w:rsidRPr="000F7A8D">
              <w:rPr>
                <w:rFonts w:eastAsia="Calibri"/>
              </w:rPr>
              <w:t>relevant codes of practice, including the Australian Code of Practice for the Care and Use of Animals for Scientific Purposes</w:t>
            </w:r>
            <w:r w:rsidR="00BA669B">
              <w:rPr>
                <w:rFonts w:eastAsia="Calibri"/>
              </w:rPr>
              <w:t xml:space="preserve"> </w:t>
            </w:r>
            <w:r w:rsidR="00BA669B" w:rsidRPr="00BA669B">
              <w:rPr>
                <w:rFonts w:eastAsia="Calibri"/>
              </w:rPr>
              <w:t>for role and work undertaken</w:t>
            </w:r>
          </w:p>
          <w:p w14:paraId="2B5A8A2D" w14:textId="71EFBE4D" w:rsidR="000F7A8D" w:rsidRPr="000F7A8D" w:rsidRDefault="000F7A8D" w:rsidP="000F7A8D">
            <w:pPr>
              <w:pStyle w:val="SIBulletList1"/>
              <w:rPr>
                <w:rFonts w:eastAsia="Calibri"/>
              </w:rPr>
            </w:pPr>
            <w:r w:rsidRPr="000F7A8D">
              <w:rPr>
                <w:rFonts w:eastAsia="Calibri"/>
              </w:rPr>
              <w:t xml:space="preserve">relevant state or territory legislation and regulations relating to the practice of veterinary science, </w:t>
            </w:r>
            <w:r w:rsidR="0093578C">
              <w:rPr>
                <w:rFonts w:eastAsia="Calibri"/>
              </w:rPr>
              <w:t>WHS</w:t>
            </w:r>
            <w:r w:rsidRPr="000F7A8D">
              <w:rPr>
                <w:rFonts w:eastAsia="Calibri"/>
              </w:rPr>
              <w:t xml:space="preserve"> and animal welfare and research</w:t>
            </w:r>
            <w:r w:rsidR="00BA669B">
              <w:rPr>
                <w:rFonts w:eastAsia="Calibri"/>
              </w:rPr>
              <w:t xml:space="preserve"> </w:t>
            </w:r>
            <w:r w:rsidR="00BA669B" w:rsidRPr="00BA669B">
              <w:rPr>
                <w:rFonts w:eastAsia="Calibri"/>
              </w:rPr>
              <w:t>for role and work undertaken</w:t>
            </w:r>
          </w:p>
          <w:p w14:paraId="4B73AD39" w14:textId="7C3DE86E" w:rsidR="000F7A8D" w:rsidRPr="00BA669B" w:rsidRDefault="000F7A8D" w:rsidP="000F7A8D">
            <w:pPr>
              <w:pStyle w:val="SIBulletList1"/>
              <w:rPr>
                <w:rFonts w:eastAsia="Calibri"/>
              </w:rPr>
            </w:pPr>
            <w:r w:rsidRPr="000F7A8D">
              <w:rPr>
                <w:rFonts w:eastAsia="Calibri"/>
              </w:rPr>
              <w:t>relevant state or territory legislation covering the use of therapeutic and controlled substances</w:t>
            </w:r>
            <w:r w:rsidR="00BA669B">
              <w:rPr>
                <w:rFonts w:eastAsia="Calibri"/>
              </w:rPr>
              <w:t xml:space="preserve"> </w:t>
            </w:r>
            <w:r w:rsidR="00BA669B" w:rsidRPr="00BA669B">
              <w:rPr>
                <w:rFonts w:eastAsia="Calibri"/>
              </w:rPr>
              <w:t>for role and work undertaken</w:t>
            </w:r>
          </w:p>
          <w:p w14:paraId="2FC94B7C" w14:textId="77777777" w:rsidR="000F7A8D" w:rsidRPr="000F7A8D" w:rsidRDefault="000F7A8D" w:rsidP="000F7A8D">
            <w:pPr>
              <w:pStyle w:val="SIBulletList1"/>
              <w:rPr>
                <w:rFonts w:eastAsia="Calibri"/>
              </w:rPr>
            </w:pPr>
            <w:r w:rsidRPr="000F7A8D">
              <w:rPr>
                <w:rFonts w:eastAsia="Calibri"/>
              </w:rPr>
              <w:t xml:space="preserve">safe animal handling techniques, including approved handling methods during the administration of substances and collection of samples </w:t>
            </w:r>
          </w:p>
          <w:p w14:paraId="58619D7A" w14:textId="77777777" w:rsidR="000F7A8D" w:rsidRPr="000F7A8D" w:rsidRDefault="000F7A8D" w:rsidP="000F7A8D">
            <w:pPr>
              <w:pStyle w:val="SIBulletList1"/>
              <w:rPr>
                <w:rFonts w:eastAsia="Calibri"/>
              </w:rPr>
            </w:pPr>
            <w:r w:rsidRPr="000F7A8D">
              <w:rPr>
                <w:rFonts w:eastAsia="Calibri"/>
              </w:rPr>
              <w:t xml:space="preserve">situations where the administration of substances or collection of samples should be stopped and reported </w:t>
            </w:r>
          </w:p>
          <w:p w14:paraId="33E32B76" w14:textId="77777777" w:rsidR="000F7A8D" w:rsidRPr="000F7A8D" w:rsidRDefault="000F7A8D" w:rsidP="000F7A8D">
            <w:pPr>
              <w:pStyle w:val="SIBulletList1"/>
              <w:rPr>
                <w:rFonts w:eastAsia="Calibri"/>
              </w:rPr>
            </w:pPr>
            <w:r w:rsidRPr="000F7A8D">
              <w:rPr>
                <w:rFonts w:eastAsia="Calibri"/>
              </w:rPr>
              <w:t>tissue and fluid sample types and methods</w:t>
            </w:r>
          </w:p>
          <w:p w14:paraId="2D07150D" w14:textId="77777777" w:rsidR="00F1480E" w:rsidRPr="00823FF4" w:rsidRDefault="000F7A8D" w:rsidP="000F7A8D">
            <w:pPr>
              <w:pStyle w:val="SIBulletList1"/>
              <w:rPr>
                <w:rFonts w:asciiTheme="minorHAnsi" w:hAnsiTheme="minorHAnsi" w:cstheme="minorHAnsi"/>
              </w:rPr>
            </w:pPr>
            <w:proofErr w:type="gramStart"/>
            <w:r w:rsidRPr="000F7A8D">
              <w:rPr>
                <w:rFonts w:eastAsia="Calibri"/>
              </w:rPr>
              <w:t>workplace</w:t>
            </w:r>
            <w:proofErr w:type="gramEnd"/>
            <w:r w:rsidRPr="000F7A8D">
              <w:rPr>
                <w:rFonts w:eastAsia="Calibri"/>
              </w:rPr>
              <w:t xml:space="preserve"> hygiene standards, disinfectants, cleaning agents, cleaning techniques and cleaning equipment and materials.</w:t>
            </w:r>
          </w:p>
        </w:tc>
      </w:tr>
    </w:tbl>
    <w:p w14:paraId="5F515C3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D41197" w14:textId="77777777" w:rsidTr="00CA2922">
        <w:trPr>
          <w:tblHeader/>
        </w:trPr>
        <w:tc>
          <w:tcPr>
            <w:tcW w:w="5000" w:type="pct"/>
            <w:shd w:val="clear" w:color="auto" w:fill="auto"/>
          </w:tcPr>
          <w:p w14:paraId="4F4B67A5" w14:textId="77777777" w:rsidR="00F1480E" w:rsidRPr="002C55E9" w:rsidRDefault="00D71E43" w:rsidP="00D71E43">
            <w:pPr>
              <w:pStyle w:val="SIHeading2"/>
            </w:pPr>
            <w:r w:rsidRPr="002C55E9">
              <w:t>Assessment Conditions</w:t>
            </w:r>
          </w:p>
        </w:tc>
      </w:tr>
      <w:tr w:rsidR="00F1480E" w:rsidRPr="00A55106" w14:paraId="5AF40F89" w14:textId="77777777" w:rsidTr="00CA2922">
        <w:tc>
          <w:tcPr>
            <w:tcW w:w="5000" w:type="pct"/>
            <w:shd w:val="clear" w:color="auto" w:fill="auto"/>
          </w:tcPr>
          <w:p w14:paraId="54B38FDE" w14:textId="624BC5A0" w:rsidR="004A7706" w:rsidRDefault="004A7706" w:rsidP="004A7706">
            <w:pPr>
              <w:pStyle w:val="SIText"/>
            </w:pPr>
            <w:r>
              <w:t xml:space="preserve">Assessment of </w:t>
            </w:r>
            <w:r w:rsidR="00665AE8">
              <w:t>skills</w:t>
            </w:r>
            <w:r>
              <w:t xml:space="preserve"> must take place under the following conditions: </w:t>
            </w:r>
          </w:p>
          <w:p w14:paraId="07A31277" w14:textId="77777777" w:rsidR="004E6741" w:rsidRDefault="001D7F5B" w:rsidP="004A7706">
            <w:pPr>
              <w:pStyle w:val="SIBulletList1"/>
            </w:pPr>
            <w:r>
              <w:t>p</w:t>
            </w:r>
            <w:r w:rsidR="004E6741">
              <w:t>hysical conditions</w:t>
            </w:r>
            <w:r>
              <w:t>:</w:t>
            </w:r>
          </w:p>
          <w:p w14:paraId="16081867" w14:textId="6AF22F02" w:rsidR="004E6741" w:rsidRPr="000F7A8D" w:rsidRDefault="0021210E" w:rsidP="000F7A8D">
            <w:pPr>
              <w:pStyle w:val="SIBulletList2"/>
            </w:pPr>
            <w:r>
              <w:t xml:space="preserve">skills must be demonstrated in </w:t>
            </w:r>
            <w:r w:rsidR="000F7A8D" w:rsidRPr="000F7A8D">
              <w:t>an animal technology laboratory</w:t>
            </w:r>
          </w:p>
          <w:p w14:paraId="4F9CF199"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52ED4DAD" w14:textId="3161B05D" w:rsidR="000F7A8D" w:rsidRPr="000F7A8D" w:rsidRDefault="000F7A8D" w:rsidP="000F7A8D">
            <w:pPr>
              <w:pStyle w:val="SIBulletList2"/>
              <w:rPr>
                <w:rFonts w:eastAsia="Calibri"/>
              </w:rPr>
            </w:pPr>
            <w:proofErr w:type="gramStart"/>
            <w:r w:rsidRPr="000F7A8D">
              <w:rPr>
                <w:rFonts w:eastAsia="Calibri"/>
              </w:rPr>
              <w:t>a</w:t>
            </w:r>
            <w:proofErr w:type="gramEnd"/>
            <w:r w:rsidRPr="000F7A8D">
              <w:rPr>
                <w:rFonts w:eastAsia="Calibri"/>
              </w:rPr>
              <w:t xml:space="preserve"> range of animals</w:t>
            </w:r>
            <w:r w:rsidR="006F252C">
              <w:rPr>
                <w:rFonts w:eastAsia="Calibri"/>
              </w:rPr>
              <w:t>.</w:t>
            </w:r>
          </w:p>
          <w:p w14:paraId="74C9D08B" w14:textId="77777777" w:rsidR="0021210E" w:rsidRDefault="0021210E" w:rsidP="007134FE">
            <w:pPr>
              <w:pStyle w:val="SIText"/>
            </w:pPr>
          </w:p>
          <w:p w14:paraId="7D525782" w14:textId="77777777" w:rsidR="00F1480E" w:rsidRPr="000F7A8D" w:rsidRDefault="007134FE" w:rsidP="000F7A8D">
            <w:pPr>
              <w:pStyle w:val="SIText"/>
            </w:pPr>
            <w:r w:rsidRPr="006452B8">
              <w:lastRenderedPageBreak/>
              <w:t xml:space="preserve">Assessors of this unit </w:t>
            </w:r>
            <w:r w:rsidRPr="00916CD7">
              <w:t>must satisfy the requirements for assessors in applicable vocational education and training legislation, frameworks and/or standards.</w:t>
            </w:r>
          </w:p>
        </w:tc>
      </w:tr>
    </w:tbl>
    <w:p w14:paraId="6004D79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0CDFCAC3" w14:textId="77777777" w:rsidTr="00CA2922">
        <w:tc>
          <w:tcPr>
            <w:tcW w:w="1323" w:type="pct"/>
            <w:shd w:val="clear" w:color="auto" w:fill="auto"/>
          </w:tcPr>
          <w:p w14:paraId="34D0312C" w14:textId="77777777" w:rsidR="00F1480E" w:rsidRPr="002C55E9" w:rsidRDefault="00D71E43" w:rsidP="00D71E43">
            <w:pPr>
              <w:pStyle w:val="SIHeading2"/>
            </w:pPr>
            <w:r w:rsidRPr="002C55E9">
              <w:t>Links</w:t>
            </w:r>
          </w:p>
        </w:tc>
        <w:tc>
          <w:tcPr>
            <w:tcW w:w="3677" w:type="pct"/>
            <w:shd w:val="clear" w:color="auto" w:fill="auto"/>
          </w:tcPr>
          <w:p w14:paraId="31FB32FC" w14:textId="26B11C87" w:rsidR="00F1480E" w:rsidRPr="00A55106" w:rsidRDefault="006509A7"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A036A6">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0724CD2"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854A6" w14:textId="77777777" w:rsidR="00AF5134" w:rsidRDefault="00AF5134" w:rsidP="00BF3F0A">
      <w:r>
        <w:separator/>
      </w:r>
    </w:p>
    <w:p w14:paraId="3BA4408B" w14:textId="77777777" w:rsidR="00AF5134" w:rsidRDefault="00AF5134"/>
  </w:endnote>
  <w:endnote w:type="continuationSeparator" w:id="0">
    <w:p w14:paraId="4E855DB9" w14:textId="77777777" w:rsidR="00AF5134" w:rsidRDefault="00AF5134" w:rsidP="00BF3F0A">
      <w:r>
        <w:continuationSeparator/>
      </w:r>
    </w:p>
    <w:p w14:paraId="6D695D3E" w14:textId="77777777" w:rsidR="00AF5134" w:rsidRDefault="00AF5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9C15569" w14:textId="644BEC82"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A036A6">
          <w:rPr>
            <w:noProof/>
          </w:rPr>
          <w:t>1</w:t>
        </w:r>
        <w:r>
          <w:rPr>
            <w:noProof/>
          </w:rPr>
          <w:fldChar w:fldCharType="end"/>
        </w:r>
      </w:p>
    </w:sdtContent>
  </w:sdt>
  <w:p w14:paraId="58F655A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CDB31" w14:textId="77777777" w:rsidR="00AF5134" w:rsidRDefault="00AF5134" w:rsidP="00BF3F0A">
      <w:r>
        <w:separator/>
      </w:r>
    </w:p>
    <w:p w14:paraId="02219EB4" w14:textId="77777777" w:rsidR="00AF5134" w:rsidRDefault="00AF5134"/>
  </w:footnote>
  <w:footnote w:type="continuationSeparator" w:id="0">
    <w:p w14:paraId="3950812C" w14:textId="77777777" w:rsidR="00AF5134" w:rsidRDefault="00AF5134" w:rsidP="00BF3F0A">
      <w:r>
        <w:continuationSeparator/>
      </w:r>
    </w:p>
    <w:p w14:paraId="607849F4" w14:textId="77777777" w:rsidR="00AF5134" w:rsidRDefault="00AF51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2E3E1" w14:textId="25B2349F" w:rsidR="009C2650" w:rsidRPr="000F7A8D" w:rsidRDefault="00A036A6" w:rsidP="000F7A8D">
    <w:pPr>
      <w:pStyle w:val="Header"/>
    </w:pPr>
    <w:sdt>
      <w:sdtPr>
        <w:id w:val="-2127383217"/>
        <w:docPartObj>
          <w:docPartGallery w:val="Watermarks"/>
          <w:docPartUnique/>
        </w:docPartObj>
      </w:sdtPr>
      <w:sdtEndPr/>
      <w:sdtContent>
        <w:r>
          <w:rPr>
            <w:noProof/>
            <w:lang w:val="en-US" w:eastAsia="en-US"/>
          </w:rPr>
          <w:pict w14:anchorId="3AF2D7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F7A8D" w:rsidRPr="000F7A8D">
      <w:t>ACMATE304</w:t>
    </w:r>
    <w:r w:rsidR="000F7A8D">
      <w:t xml:space="preserve"> </w:t>
    </w:r>
    <w:r w:rsidR="000F7A8D" w:rsidRPr="000F7A8D">
      <w:t>Conduct non-surgical procedures on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E2C86"/>
    <w:rsid w:val="000F29F2"/>
    <w:rsid w:val="000F7A8D"/>
    <w:rsid w:val="00101659"/>
    <w:rsid w:val="001078BF"/>
    <w:rsid w:val="00133957"/>
    <w:rsid w:val="001372F6"/>
    <w:rsid w:val="00144385"/>
    <w:rsid w:val="00151D93"/>
    <w:rsid w:val="00156EF3"/>
    <w:rsid w:val="001758AA"/>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55EC"/>
    <w:rsid w:val="00233143"/>
    <w:rsid w:val="00234444"/>
    <w:rsid w:val="00242293"/>
    <w:rsid w:val="00244EA7"/>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B10C7"/>
    <w:rsid w:val="003C13AE"/>
    <w:rsid w:val="003D2E73"/>
    <w:rsid w:val="003E72B6"/>
    <w:rsid w:val="003E7BBE"/>
    <w:rsid w:val="004127E3"/>
    <w:rsid w:val="0043212E"/>
    <w:rsid w:val="00434366"/>
    <w:rsid w:val="00434ECE"/>
    <w:rsid w:val="0044089D"/>
    <w:rsid w:val="00444423"/>
    <w:rsid w:val="00452F3E"/>
    <w:rsid w:val="004640AE"/>
    <w:rsid w:val="00465B8F"/>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3AA5"/>
    <w:rsid w:val="005A6C9C"/>
    <w:rsid w:val="005A74DC"/>
    <w:rsid w:val="005B5146"/>
    <w:rsid w:val="005F027A"/>
    <w:rsid w:val="005F33CC"/>
    <w:rsid w:val="006121D4"/>
    <w:rsid w:val="00613B49"/>
    <w:rsid w:val="00617B91"/>
    <w:rsid w:val="00620E8E"/>
    <w:rsid w:val="00630B45"/>
    <w:rsid w:val="00633CFE"/>
    <w:rsid w:val="00634FCA"/>
    <w:rsid w:val="00643D1B"/>
    <w:rsid w:val="006452B8"/>
    <w:rsid w:val="006509A7"/>
    <w:rsid w:val="00652E62"/>
    <w:rsid w:val="00665AE8"/>
    <w:rsid w:val="00686A49"/>
    <w:rsid w:val="00687B62"/>
    <w:rsid w:val="00690C44"/>
    <w:rsid w:val="006969D9"/>
    <w:rsid w:val="006A2B68"/>
    <w:rsid w:val="006C2F32"/>
    <w:rsid w:val="006D4448"/>
    <w:rsid w:val="006E2C4D"/>
    <w:rsid w:val="006F252C"/>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02EB6"/>
    <w:rsid w:val="00814A14"/>
    <w:rsid w:val="00817D51"/>
    <w:rsid w:val="00823530"/>
    <w:rsid w:val="00823FF4"/>
    <w:rsid w:val="00830267"/>
    <w:rsid w:val="008306E7"/>
    <w:rsid w:val="00834BC8"/>
    <w:rsid w:val="00837FD6"/>
    <w:rsid w:val="00844B29"/>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009B3"/>
    <w:rsid w:val="00916CD7"/>
    <w:rsid w:val="00920927"/>
    <w:rsid w:val="00921B38"/>
    <w:rsid w:val="00923720"/>
    <w:rsid w:val="009278C9"/>
    <w:rsid w:val="0093578C"/>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36A6"/>
    <w:rsid w:val="00A0695B"/>
    <w:rsid w:val="00A13052"/>
    <w:rsid w:val="00A216A8"/>
    <w:rsid w:val="00A223A6"/>
    <w:rsid w:val="00A411F5"/>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AF5134"/>
    <w:rsid w:val="00B12013"/>
    <w:rsid w:val="00B22C67"/>
    <w:rsid w:val="00B3508F"/>
    <w:rsid w:val="00B443EE"/>
    <w:rsid w:val="00B560C8"/>
    <w:rsid w:val="00B61150"/>
    <w:rsid w:val="00B65BC7"/>
    <w:rsid w:val="00B746B9"/>
    <w:rsid w:val="00B848D4"/>
    <w:rsid w:val="00B865B7"/>
    <w:rsid w:val="00BA1CB1"/>
    <w:rsid w:val="00BA4178"/>
    <w:rsid w:val="00BA482D"/>
    <w:rsid w:val="00BA669B"/>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2A21"/>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E238E6"/>
    <w:rsid w:val="00E35064"/>
    <w:rsid w:val="00E3681D"/>
    <w:rsid w:val="00E501F0"/>
    <w:rsid w:val="00E91BFF"/>
    <w:rsid w:val="00E92933"/>
    <w:rsid w:val="00EB0AA4"/>
    <w:rsid w:val="00EB5C88"/>
    <w:rsid w:val="00EC0469"/>
    <w:rsid w:val="00EF01F8"/>
    <w:rsid w:val="00EF05FB"/>
    <w:rsid w:val="00EF40EF"/>
    <w:rsid w:val="00F13401"/>
    <w:rsid w:val="00F1480E"/>
    <w:rsid w:val="00F1497D"/>
    <w:rsid w:val="00F16AAC"/>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6B621F"/>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NormalWeb">
    <w:name w:val="Normal (Web)"/>
    <w:basedOn w:val="Normal"/>
    <w:uiPriority w:val="99"/>
    <w:semiHidden/>
    <w:unhideWhenUsed/>
    <w:rsid w:val="00617B91"/>
    <w:pPr>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416911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8812E-07A9-458A-B3E4-5BD459874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c041a2be-c821-43f4-9ba1-b514c5f9849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0D7B929-F274-45C3-B7FC-CBCAC1463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13</TotalTime>
  <Pages>4</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ACMATE304 Conduct non-surgical procedures on animals</vt:lpstr>
    </vt:vector>
  </TitlesOfParts>
  <Company>AgriFood Skills Australia</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ACMATE304 Conduct non-surgical procedures on animals</dc:title>
  <dc:creator>Wayne Jones</dc:creator>
  <cp:lastModifiedBy>Wayne Jones</cp:lastModifiedBy>
  <cp:revision>5</cp:revision>
  <cp:lastPrinted>2016-05-27T05:21:00Z</cp:lastPrinted>
  <dcterms:created xsi:type="dcterms:W3CDTF">2017-07-13T04:40:00Z</dcterms:created>
  <dcterms:modified xsi:type="dcterms:W3CDTF">2017-08-15T01:44:00Z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